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75EE0" w14:textId="77777777" w:rsidR="004F2C66" w:rsidRDefault="004F2C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0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19"/>
        <w:gridCol w:w="720"/>
        <w:gridCol w:w="9"/>
        <w:gridCol w:w="891"/>
        <w:gridCol w:w="2520"/>
        <w:gridCol w:w="1530"/>
        <w:gridCol w:w="3600"/>
        <w:gridCol w:w="9"/>
      </w:tblGrid>
      <w:tr w:rsidR="004F2C66" w14:paraId="520A2771" w14:textId="77777777">
        <w:trPr>
          <w:trHeight w:val="449"/>
          <w:jc w:val="center"/>
        </w:trPr>
        <w:tc>
          <w:tcPr>
            <w:tcW w:w="10098" w:type="dxa"/>
            <w:gridSpan w:val="8"/>
            <w:shd w:val="clear" w:color="auto" w:fill="BFBFBF"/>
          </w:tcPr>
          <w:p w14:paraId="00BF9D82" w14:textId="77777777" w:rsidR="004F2C66" w:rsidRDefault="00F83C66">
            <w:pPr>
              <w:jc w:val="center"/>
              <w:rPr>
                <w:i/>
              </w:rPr>
            </w:pPr>
            <w:r>
              <w:rPr>
                <w:b/>
                <w:sz w:val="32"/>
                <w:szCs w:val="32"/>
              </w:rPr>
              <w:t xml:space="preserve">  ELA Lesson Plan</w:t>
            </w:r>
          </w:p>
        </w:tc>
      </w:tr>
      <w:tr w:rsidR="004F2C66" w14:paraId="7BFEEF0B" w14:textId="77777777">
        <w:trPr>
          <w:trHeight w:val="390"/>
          <w:jc w:val="center"/>
        </w:trPr>
        <w:tc>
          <w:tcPr>
            <w:tcW w:w="1539" w:type="dxa"/>
            <w:gridSpan w:val="2"/>
          </w:tcPr>
          <w:p w14:paraId="6A980220" w14:textId="77777777" w:rsidR="004F2C66" w:rsidRDefault="00F83C66">
            <w:pPr>
              <w:rPr>
                <w:b/>
              </w:rPr>
            </w:pPr>
            <w:r>
              <w:rPr>
                <w:b/>
              </w:rPr>
              <w:t>Class</w:t>
            </w:r>
          </w:p>
        </w:tc>
        <w:tc>
          <w:tcPr>
            <w:tcW w:w="3420" w:type="dxa"/>
            <w:gridSpan w:val="3"/>
          </w:tcPr>
          <w:p w14:paraId="64967664" w14:textId="77777777" w:rsidR="004F2C66" w:rsidRDefault="00F83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English IV</w:t>
            </w:r>
          </w:p>
        </w:tc>
        <w:tc>
          <w:tcPr>
            <w:tcW w:w="1530" w:type="dxa"/>
          </w:tcPr>
          <w:p w14:paraId="7B48C253" w14:textId="77777777" w:rsidR="004F2C66" w:rsidRDefault="00F83C66">
            <w:pPr>
              <w:rPr>
                <w:b/>
              </w:rPr>
            </w:pPr>
            <w:r>
              <w:rPr>
                <w:b/>
              </w:rPr>
              <w:t>Designer(s)</w:t>
            </w:r>
          </w:p>
        </w:tc>
        <w:tc>
          <w:tcPr>
            <w:tcW w:w="3609" w:type="dxa"/>
            <w:gridSpan w:val="2"/>
          </w:tcPr>
          <w:p w14:paraId="3153EEDA" w14:textId="77777777" w:rsidR="004F2C66" w:rsidRDefault="00F83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Group IV</w:t>
            </w:r>
          </w:p>
        </w:tc>
      </w:tr>
      <w:tr w:rsidR="004F2C66" w14:paraId="06DB117A" w14:textId="77777777">
        <w:trPr>
          <w:trHeight w:val="390"/>
          <w:jc w:val="center"/>
        </w:trPr>
        <w:tc>
          <w:tcPr>
            <w:tcW w:w="1539" w:type="dxa"/>
            <w:gridSpan w:val="2"/>
          </w:tcPr>
          <w:p w14:paraId="7E256EA1" w14:textId="77777777" w:rsidR="004F2C66" w:rsidRDefault="00F83C66">
            <w:pPr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3420" w:type="dxa"/>
            <w:gridSpan w:val="3"/>
          </w:tcPr>
          <w:p w14:paraId="7D121D95" w14:textId="77777777" w:rsidR="004F2C66" w:rsidRDefault="00F83C66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Evangeline</w:t>
            </w:r>
          </w:p>
        </w:tc>
        <w:tc>
          <w:tcPr>
            <w:tcW w:w="1530" w:type="dxa"/>
          </w:tcPr>
          <w:p w14:paraId="3B05CA26" w14:textId="77777777" w:rsidR="004F2C66" w:rsidRDefault="00F83C66">
            <w:pPr>
              <w:rPr>
                <w:b/>
              </w:rPr>
            </w:pPr>
            <w:r>
              <w:rPr>
                <w:b/>
              </w:rPr>
              <w:t>Date(s)</w:t>
            </w:r>
          </w:p>
        </w:tc>
        <w:tc>
          <w:tcPr>
            <w:tcW w:w="3609" w:type="dxa"/>
            <w:gridSpan w:val="2"/>
          </w:tcPr>
          <w:p w14:paraId="6828F8BB" w14:textId="68E33DA7" w:rsidR="004F2C66" w:rsidRDefault="00F83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January </w:t>
            </w:r>
            <w:r w:rsidR="003B4114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 xml:space="preserve"> 2021</w:t>
            </w:r>
          </w:p>
        </w:tc>
      </w:tr>
      <w:tr w:rsidR="004F2C66" w14:paraId="5BC025D5" w14:textId="77777777">
        <w:trPr>
          <w:jc w:val="center"/>
        </w:trPr>
        <w:tc>
          <w:tcPr>
            <w:tcW w:w="10098" w:type="dxa"/>
            <w:gridSpan w:val="8"/>
            <w:shd w:val="clear" w:color="auto" w:fill="BFBFBF"/>
            <w:vAlign w:val="center"/>
          </w:tcPr>
          <w:p w14:paraId="1D3A2C3F" w14:textId="77777777" w:rsidR="004F2C66" w:rsidRDefault="00F83C6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Common Core State Standards</w:t>
            </w:r>
          </w:p>
        </w:tc>
      </w:tr>
      <w:tr w:rsidR="004F2C66" w14:paraId="33A0645F" w14:textId="77777777">
        <w:trPr>
          <w:trHeight w:val="550"/>
          <w:jc w:val="center"/>
        </w:trPr>
        <w:tc>
          <w:tcPr>
            <w:tcW w:w="1548" w:type="dxa"/>
            <w:gridSpan w:val="3"/>
          </w:tcPr>
          <w:p w14:paraId="75783803" w14:textId="77777777" w:rsidR="004F2C66" w:rsidRDefault="00F83C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Reading: Literature</w:t>
            </w:r>
          </w:p>
        </w:tc>
        <w:tc>
          <w:tcPr>
            <w:tcW w:w="8550" w:type="dxa"/>
            <w:gridSpan w:val="5"/>
          </w:tcPr>
          <w:p w14:paraId="2009D0EA" w14:textId="77777777" w:rsidR="004F2C66" w:rsidRDefault="00F83C66">
            <w:pPr>
              <w:rPr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RL.9-10.4. Determine the meaning of words and phrases as they are used in the text, including figurative and connotative meanings; analyze the cumulative impact of specific word choices on meaning and tone (e.g., how the language evokes a sense of time and</w:t>
            </w:r>
          </w:p>
        </w:tc>
      </w:tr>
      <w:tr w:rsidR="004F2C66" w14:paraId="47B62D02" w14:textId="77777777">
        <w:trPr>
          <w:trHeight w:val="550"/>
          <w:jc w:val="center"/>
        </w:trPr>
        <w:tc>
          <w:tcPr>
            <w:tcW w:w="1548" w:type="dxa"/>
            <w:gridSpan w:val="3"/>
          </w:tcPr>
          <w:p w14:paraId="2B374F4E" w14:textId="77777777" w:rsidR="004F2C66" w:rsidRDefault="00F83C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Reading: Informational</w:t>
            </w:r>
          </w:p>
        </w:tc>
        <w:tc>
          <w:tcPr>
            <w:tcW w:w="8550" w:type="dxa"/>
            <w:gridSpan w:val="5"/>
          </w:tcPr>
          <w:p w14:paraId="03EA1F0F" w14:textId="77777777" w:rsidR="004F2C66" w:rsidRDefault="00F83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 RI standards applicable for this lesson. </w:t>
            </w:r>
          </w:p>
        </w:tc>
      </w:tr>
      <w:tr w:rsidR="004F2C66" w14:paraId="1CBB291A" w14:textId="77777777">
        <w:trPr>
          <w:trHeight w:val="550"/>
          <w:jc w:val="center"/>
        </w:trPr>
        <w:tc>
          <w:tcPr>
            <w:tcW w:w="1548" w:type="dxa"/>
            <w:gridSpan w:val="3"/>
          </w:tcPr>
          <w:p w14:paraId="32E98629" w14:textId="77777777" w:rsidR="004F2C66" w:rsidRDefault="00F83C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Writing</w:t>
            </w:r>
          </w:p>
        </w:tc>
        <w:tc>
          <w:tcPr>
            <w:tcW w:w="8550" w:type="dxa"/>
            <w:gridSpan w:val="5"/>
          </w:tcPr>
          <w:p w14:paraId="43CCA3F8" w14:textId="77777777" w:rsidR="004F2C66" w:rsidRDefault="00F83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W.9-10.9. Draw evidence from literary or informational texts to support analysis, reflection, and research. Apply reading standards to literature and literary nonfiction. </w:t>
            </w:r>
          </w:p>
        </w:tc>
      </w:tr>
      <w:tr w:rsidR="004F2C66" w14:paraId="61EA8A02" w14:textId="77777777">
        <w:trPr>
          <w:trHeight w:val="550"/>
          <w:jc w:val="center"/>
        </w:trPr>
        <w:tc>
          <w:tcPr>
            <w:tcW w:w="1548" w:type="dxa"/>
            <w:gridSpan w:val="3"/>
          </w:tcPr>
          <w:p w14:paraId="53249346" w14:textId="77777777" w:rsidR="004F2C66" w:rsidRDefault="00F83C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Speaking &amp; Listening</w:t>
            </w:r>
          </w:p>
        </w:tc>
        <w:tc>
          <w:tcPr>
            <w:tcW w:w="8550" w:type="dxa"/>
            <w:gridSpan w:val="5"/>
          </w:tcPr>
          <w:p w14:paraId="3D32D38D" w14:textId="77777777" w:rsidR="004F2C66" w:rsidRDefault="00F83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SL.9-10.1. Initiate and participate effectively in a range of </w:t>
            </w:r>
            <w:r>
              <w:rPr>
                <w:sz w:val="22"/>
                <w:szCs w:val="22"/>
              </w:rPr>
              <w:t xml:space="preserve">collaborative discussions with diverse partners on grades 9–10 topics, texts, and issues, building on others’ ideas and expressing their own clearly and persuasively. </w:t>
            </w:r>
          </w:p>
        </w:tc>
      </w:tr>
      <w:tr w:rsidR="004F2C66" w14:paraId="3EDE54D3" w14:textId="77777777">
        <w:trPr>
          <w:trHeight w:val="550"/>
          <w:jc w:val="center"/>
        </w:trPr>
        <w:tc>
          <w:tcPr>
            <w:tcW w:w="1548" w:type="dxa"/>
            <w:gridSpan w:val="3"/>
          </w:tcPr>
          <w:p w14:paraId="7DBD5AFF" w14:textId="77777777" w:rsidR="004F2C66" w:rsidRDefault="00F83C6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Language</w:t>
            </w:r>
          </w:p>
        </w:tc>
        <w:tc>
          <w:tcPr>
            <w:tcW w:w="8550" w:type="dxa"/>
            <w:gridSpan w:val="5"/>
          </w:tcPr>
          <w:p w14:paraId="6458D488" w14:textId="77777777" w:rsidR="004F2C66" w:rsidRDefault="00F83C6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L.9-10.1. Demonstrate command of the conventions of standard English grammar a</w:t>
            </w:r>
            <w:r>
              <w:rPr>
                <w:sz w:val="22"/>
                <w:szCs w:val="22"/>
              </w:rPr>
              <w:t>nd usage when writing or speaking.</w:t>
            </w:r>
          </w:p>
        </w:tc>
      </w:tr>
      <w:tr w:rsidR="004F2C66" w14:paraId="413DD8DA" w14:textId="77777777">
        <w:trPr>
          <w:jc w:val="center"/>
        </w:trPr>
        <w:tc>
          <w:tcPr>
            <w:tcW w:w="10098" w:type="dxa"/>
            <w:gridSpan w:val="8"/>
            <w:shd w:val="clear" w:color="auto" w:fill="BFBFBF"/>
          </w:tcPr>
          <w:p w14:paraId="7269004F" w14:textId="77777777" w:rsidR="004F2C66" w:rsidRDefault="00F83C66">
            <w:pPr>
              <w:ind w:left="36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Lesson Objective</w:t>
            </w:r>
          </w:p>
        </w:tc>
      </w:tr>
      <w:tr w:rsidR="004F2C66" w14:paraId="4BFD7BCD" w14:textId="77777777">
        <w:trPr>
          <w:jc w:val="center"/>
        </w:trPr>
        <w:tc>
          <w:tcPr>
            <w:tcW w:w="1539" w:type="dxa"/>
            <w:gridSpan w:val="2"/>
            <w:shd w:val="clear" w:color="auto" w:fill="auto"/>
          </w:tcPr>
          <w:p w14:paraId="7CB4EA4D" w14:textId="77777777" w:rsidR="004F2C66" w:rsidRDefault="00F83C66">
            <w:pPr>
              <w:rPr>
                <w:b/>
              </w:rPr>
            </w:pPr>
            <w:r>
              <w:rPr>
                <w:b/>
              </w:rPr>
              <w:t>Objective(s)</w:t>
            </w:r>
          </w:p>
        </w:tc>
        <w:tc>
          <w:tcPr>
            <w:tcW w:w="8559" w:type="dxa"/>
            <w:gridSpan w:val="6"/>
            <w:shd w:val="clear" w:color="auto" w:fill="auto"/>
          </w:tcPr>
          <w:p w14:paraId="438D7446" w14:textId="6A25733F" w:rsidR="004F2C66" w:rsidRDefault="00F83C6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Bellwork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– </w:t>
            </w:r>
            <w:r w:rsidR="003B411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TLW analyze the picture of Bayou Teche and answer the questions. </w:t>
            </w:r>
            <w:r w:rsidR="00AF4A6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(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*supplement </w:t>
            </w:r>
            <w:r w:rsidR="003B4114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12</w:t>
            </w:r>
            <w:r w:rsidR="006F1F3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)</w:t>
            </w:r>
          </w:p>
          <w:p w14:paraId="24B27547" w14:textId="0907E724" w:rsidR="004F2C66" w:rsidRDefault="007B3B59" w:rsidP="006F1F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6F1F38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TLW 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demonstrate</w:t>
            </w:r>
            <w:r w:rsidR="00AF4A6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knowledge of the epic poem </w:t>
            </w:r>
            <w:r w:rsidR="00AF4A6C">
              <w:rPr>
                <w:rFonts w:ascii="Calibri" w:eastAsia="Calibri" w:hAnsi="Calibri" w:cs="Calibri"/>
                <w:b/>
                <w:i/>
                <w:iCs/>
                <w:color w:val="000000"/>
                <w:sz w:val="22"/>
                <w:szCs w:val="22"/>
              </w:rPr>
              <w:t xml:space="preserve">Evangeline </w:t>
            </w:r>
            <w:r w:rsidR="00AF4A6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through a final exam.</w:t>
            </w:r>
          </w:p>
          <w:p w14:paraId="31B01FF8" w14:textId="4FDF6666" w:rsidR="0045539E" w:rsidRPr="006F1F38" w:rsidRDefault="007B3B59" w:rsidP="006F1F38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TLW continue to</w:t>
            </w:r>
            <w:r w:rsidR="00AF4A6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45539E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analyze the poem through a literary analysis on a specific writing prompt (supplement 10 and 11).</w:t>
            </w:r>
          </w:p>
          <w:p w14:paraId="290AE65B" w14:textId="58E9D2E4" w:rsidR="00AF4A6C" w:rsidRDefault="006F1F38" w:rsidP="00AF4A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TLW</w:t>
            </w:r>
            <w:r w:rsidR="00137A32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F83C6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E</w:t>
            </w:r>
            <w:r w:rsidR="00F83C6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xit Ticket – </w:t>
            </w:r>
            <w:r w:rsidR="00AF4A6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What other works of literature can you think of that are similar to </w:t>
            </w:r>
            <w:r w:rsidR="00AF4A6C">
              <w:rPr>
                <w:rFonts w:ascii="Calibri" w:eastAsia="Calibri" w:hAnsi="Calibri" w:cs="Calibri"/>
                <w:b/>
                <w:i/>
                <w:iCs/>
                <w:color w:val="000000"/>
                <w:sz w:val="22"/>
                <w:szCs w:val="22"/>
              </w:rPr>
              <w:t>Evangeline</w:t>
            </w:r>
            <w:r w:rsidR="00AF4A6C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and why?</w:t>
            </w:r>
          </w:p>
          <w:p w14:paraId="1D4C51AB" w14:textId="652B8344" w:rsidR="00AF4A6C" w:rsidRDefault="00AF4A6C" w:rsidP="00AF4A6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Homework – complete and submit literary analysis through Turnitin.com</w:t>
            </w:r>
          </w:p>
          <w:p w14:paraId="46732FCC" w14:textId="0A50CD8A" w:rsidR="0045539E" w:rsidRDefault="0045539E" w:rsidP="00AF4A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20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</w:tc>
      </w:tr>
      <w:tr w:rsidR="004F2C66" w14:paraId="05564143" w14:textId="77777777">
        <w:trPr>
          <w:jc w:val="center"/>
        </w:trPr>
        <w:tc>
          <w:tcPr>
            <w:tcW w:w="10098" w:type="dxa"/>
            <w:gridSpan w:val="8"/>
            <w:shd w:val="clear" w:color="auto" w:fill="BFBFBF"/>
          </w:tcPr>
          <w:p w14:paraId="56834761" w14:textId="77777777" w:rsidR="004F2C66" w:rsidRDefault="00F83C66"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The Lesson</w:t>
            </w:r>
          </w:p>
        </w:tc>
      </w:tr>
      <w:tr w:rsidR="004F2C66" w14:paraId="29B5C657" w14:textId="77777777">
        <w:trPr>
          <w:jc w:val="center"/>
        </w:trPr>
        <w:tc>
          <w:tcPr>
            <w:tcW w:w="819" w:type="dxa"/>
            <w:vMerge w:val="restart"/>
          </w:tcPr>
          <w:p w14:paraId="591265D4" w14:textId="77777777" w:rsidR="004F2C66" w:rsidRDefault="00F83C66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</w:p>
          <w:p w14:paraId="31D96297" w14:textId="77777777" w:rsidR="004F2C66" w:rsidRDefault="00F83C66">
            <w:pPr>
              <w:ind w:left="113" w:right="113"/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Introduction </w:t>
            </w:r>
            <w:proofErr w:type="gramStart"/>
            <w:r>
              <w:rPr>
                <w:b/>
                <w:sz w:val="28"/>
                <w:szCs w:val="28"/>
              </w:rPr>
              <w:t>and  Lesson</w:t>
            </w:r>
            <w:proofErr w:type="gramEnd"/>
            <w:r>
              <w:rPr>
                <w:b/>
                <w:sz w:val="28"/>
                <w:szCs w:val="28"/>
              </w:rPr>
              <w:t xml:space="preserve"> Specifics</w:t>
            </w:r>
          </w:p>
        </w:tc>
        <w:tc>
          <w:tcPr>
            <w:tcW w:w="1620" w:type="dxa"/>
            <w:gridSpan w:val="3"/>
          </w:tcPr>
          <w:p w14:paraId="7BA7F5E5" w14:textId="77777777" w:rsidR="004F2C66" w:rsidRDefault="00F83C66">
            <w:pPr>
              <w:rPr>
                <w:b/>
              </w:rPr>
            </w:pPr>
            <w:r>
              <w:rPr>
                <w:b/>
              </w:rPr>
              <w:t>Bell Ringer(s)</w:t>
            </w:r>
          </w:p>
        </w:tc>
        <w:tc>
          <w:tcPr>
            <w:tcW w:w="7659" w:type="dxa"/>
            <w:gridSpan w:val="4"/>
          </w:tcPr>
          <w:p w14:paraId="7591577C" w14:textId="77777777" w:rsidR="004F2C66" w:rsidRDefault="004F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  <w:tbl>
            <w:tblPr>
              <w:tblStyle w:val="a0"/>
              <w:tblW w:w="7419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6" w:space="0" w:color="FFFFFF"/>
                <w:insideV w:val="single" w:sz="6" w:space="0" w:color="FFFFF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18"/>
              <w:gridCol w:w="3291"/>
              <w:gridCol w:w="399"/>
              <w:gridCol w:w="3311"/>
            </w:tblGrid>
            <w:tr w:rsidR="004F2C66" w14:paraId="582455B8" w14:textId="77777777">
              <w:tc>
                <w:tcPr>
                  <w:tcW w:w="418" w:type="dxa"/>
                </w:tcPr>
                <w:p w14:paraId="63D635A4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291" w:type="dxa"/>
                </w:tcPr>
                <w:p w14:paraId="2BD4CFB0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Grammar Practice</w:t>
                  </w:r>
                </w:p>
              </w:tc>
              <w:tc>
                <w:tcPr>
                  <w:tcW w:w="399" w:type="dxa"/>
                </w:tcPr>
                <w:p w14:paraId="1E305720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311" w:type="dxa"/>
                </w:tcPr>
                <w:p w14:paraId="3F8B2557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Journal/Writing Practice</w:t>
                  </w:r>
                </w:p>
              </w:tc>
            </w:tr>
            <w:tr w:rsidR="004F2C66" w14:paraId="4B484BF4" w14:textId="77777777">
              <w:tc>
                <w:tcPr>
                  <w:tcW w:w="418" w:type="dxa"/>
                </w:tcPr>
                <w:p w14:paraId="04F948E4" w14:textId="4C9FF64A" w:rsidR="004F2C66" w:rsidRDefault="00056FEC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291" w:type="dxa"/>
                </w:tcPr>
                <w:p w14:paraId="6A6E0C85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Reading Practice</w:t>
                  </w:r>
                </w:p>
              </w:tc>
              <w:tc>
                <w:tcPr>
                  <w:tcW w:w="399" w:type="dxa"/>
                </w:tcPr>
                <w:p w14:paraId="1AE34547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311" w:type="dxa"/>
                </w:tcPr>
                <w:p w14:paraId="1BE56B0B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Group Discussion</w:t>
                  </w:r>
                </w:p>
              </w:tc>
            </w:tr>
            <w:tr w:rsidR="004F2C66" w14:paraId="3BCB0CB3" w14:textId="77777777">
              <w:tc>
                <w:tcPr>
                  <w:tcW w:w="418" w:type="dxa"/>
                </w:tcPr>
                <w:p w14:paraId="2F96AA01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    </w:t>
                  </w:r>
                </w:p>
              </w:tc>
              <w:tc>
                <w:tcPr>
                  <w:tcW w:w="3291" w:type="dxa"/>
                </w:tcPr>
                <w:p w14:paraId="4204C473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Vocabulary Practice</w:t>
                  </w:r>
                </w:p>
              </w:tc>
              <w:tc>
                <w:tcPr>
                  <w:tcW w:w="399" w:type="dxa"/>
                </w:tcPr>
                <w:p w14:paraId="4BF152AF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311" w:type="dxa"/>
                </w:tcPr>
                <w:p w14:paraId="03FDD46D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Other: </w:t>
                  </w:r>
                </w:p>
              </w:tc>
            </w:tr>
          </w:tbl>
          <w:p w14:paraId="77B30438" w14:textId="77777777" w:rsidR="004F2C66" w:rsidRDefault="004F2C66">
            <w:pPr>
              <w:rPr>
                <w:sz w:val="20"/>
                <w:szCs w:val="20"/>
              </w:rPr>
            </w:pPr>
          </w:p>
        </w:tc>
      </w:tr>
      <w:tr w:rsidR="004F2C66" w14:paraId="04BDFE68" w14:textId="77777777">
        <w:trPr>
          <w:jc w:val="center"/>
        </w:trPr>
        <w:tc>
          <w:tcPr>
            <w:tcW w:w="819" w:type="dxa"/>
            <w:vMerge/>
          </w:tcPr>
          <w:p w14:paraId="3D86C3F5" w14:textId="77777777" w:rsidR="004F2C66" w:rsidRDefault="004F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</w:tcPr>
          <w:p w14:paraId="76186B5D" w14:textId="77777777" w:rsidR="004F2C66" w:rsidRDefault="00F83C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Essential Question(s)</w:t>
            </w:r>
          </w:p>
        </w:tc>
        <w:tc>
          <w:tcPr>
            <w:tcW w:w="7659" w:type="dxa"/>
            <w:gridSpan w:val="4"/>
          </w:tcPr>
          <w:p w14:paraId="21DBB510" w14:textId="61478967" w:rsidR="004F2C66" w:rsidRPr="00F20474" w:rsidRDefault="00F204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important is the poem </w:t>
            </w:r>
            <w:r>
              <w:rPr>
                <w:i/>
                <w:iCs/>
                <w:sz w:val="20"/>
                <w:szCs w:val="20"/>
              </w:rPr>
              <w:t>Evangeline</w:t>
            </w:r>
            <w:r>
              <w:rPr>
                <w:sz w:val="20"/>
                <w:szCs w:val="20"/>
              </w:rPr>
              <w:t xml:space="preserve"> to the history of the Acadians and the development of the Acadian identity in the 19</w:t>
            </w:r>
            <w:r w:rsidRPr="00F20474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and 20</w:t>
            </w:r>
            <w:r w:rsidRPr="00F20474">
              <w:rPr>
                <w:sz w:val="20"/>
                <w:szCs w:val="20"/>
                <w:vertAlign w:val="superscript"/>
              </w:rPr>
              <w:t>th</w:t>
            </w:r>
            <w:r>
              <w:rPr>
                <w:sz w:val="20"/>
                <w:szCs w:val="20"/>
              </w:rPr>
              <w:t xml:space="preserve"> centuries?</w:t>
            </w:r>
          </w:p>
        </w:tc>
      </w:tr>
      <w:tr w:rsidR="004F2C66" w14:paraId="3B3CCAF8" w14:textId="77777777">
        <w:trPr>
          <w:trHeight w:val="383"/>
          <w:jc w:val="center"/>
        </w:trPr>
        <w:tc>
          <w:tcPr>
            <w:tcW w:w="819" w:type="dxa"/>
            <w:vMerge/>
          </w:tcPr>
          <w:p w14:paraId="07D59C39" w14:textId="77777777" w:rsidR="004F2C66" w:rsidRDefault="004F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</w:tcPr>
          <w:p w14:paraId="28D6F247" w14:textId="77777777" w:rsidR="004F2C66" w:rsidRDefault="00F83C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Academic Vocabulary</w:t>
            </w:r>
          </w:p>
        </w:tc>
        <w:tc>
          <w:tcPr>
            <w:tcW w:w="7659" w:type="dxa"/>
            <w:gridSpan w:val="4"/>
          </w:tcPr>
          <w:p w14:paraId="591950C7" w14:textId="40E1BB0E" w:rsidR="004F2C66" w:rsidRDefault="00F83C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Theme, Analyze, Close Reading, Evaluate, Diction, Imagery, Personification</w:t>
            </w:r>
            <w:r w:rsidR="0045539E">
              <w:rPr>
                <w:sz w:val="20"/>
                <w:szCs w:val="20"/>
              </w:rPr>
              <w:t>, Allusion</w:t>
            </w:r>
          </w:p>
        </w:tc>
      </w:tr>
      <w:tr w:rsidR="004F2C66" w14:paraId="4504EFDA" w14:textId="77777777">
        <w:trPr>
          <w:jc w:val="center"/>
        </w:trPr>
        <w:tc>
          <w:tcPr>
            <w:tcW w:w="819" w:type="dxa"/>
            <w:vMerge/>
          </w:tcPr>
          <w:p w14:paraId="26435C6B" w14:textId="77777777" w:rsidR="004F2C66" w:rsidRDefault="004F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</w:tcPr>
          <w:p w14:paraId="013D43ED" w14:textId="77777777" w:rsidR="004F2C66" w:rsidRDefault="00F83C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Reading Strategy</w:t>
            </w:r>
          </w:p>
        </w:tc>
        <w:tc>
          <w:tcPr>
            <w:tcW w:w="7659" w:type="dxa"/>
            <w:gridSpan w:val="4"/>
          </w:tcPr>
          <w:p w14:paraId="2663806A" w14:textId="77777777" w:rsidR="004F2C66" w:rsidRDefault="004F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  <w:tbl>
            <w:tblPr>
              <w:tblStyle w:val="a1"/>
              <w:tblW w:w="7419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6" w:space="0" w:color="FFFFFF"/>
                <w:insideV w:val="single" w:sz="6" w:space="0" w:color="FFFFF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18"/>
              <w:gridCol w:w="3291"/>
              <w:gridCol w:w="399"/>
              <w:gridCol w:w="3311"/>
            </w:tblGrid>
            <w:tr w:rsidR="004F2C66" w14:paraId="4EC463F5" w14:textId="77777777">
              <w:tc>
                <w:tcPr>
                  <w:tcW w:w="418" w:type="dxa"/>
                </w:tcPr>
                <w:p w14:paraId="52422784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291" w:type="dxa"/>
                </w:tcPr>
                <w:p w14:paraId="4EF2E375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Annotation</w:t>
                  </w:r>
                </w:p>
              </w:tc>
              <w:tc>
                <w:tcPr>
                  <w:tcW w:w="399" w:type="dxa"/>
                </w:tcPr>
                <w:p w14:paraId="570CE242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311" w:type="dxa"/>
                </w:tcPr>
                <w:p w14:paraId="2450E741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Questioning</w:t>
                  </w:r>
                </w:p>
              </w:tc>
            </w:tr>
            <w:tr w:rsidR="004F2C66" w14:paraId="1D598B7A" w14:textId="77777777">
              <w:tc>
                <w:tcPr>
                  <w:tcW w:w="418" w:type="dxa"/>
                </w:tcPr>
                <w:p w14:paraId="5F3B8272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291" w:type="dxa"/>
                </w:tcPr>
                <w:p w14:paraId="09084475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Paraphrase</w:t>
                  </w:r>
                </w:p>
              </w:tc>
              <w:tc>
                <w:tcPr>
                  <w:tcW w:w="399" w:type="dxa"/>
                </w:tcPr>
                <w:p w14:paraId="1D36E558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311" w:type="dxa"/>
                </w:tcPr>
                <w:p w14:paraId="5E091438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Prediction</w:t>
                  </w:r>
                </w:p>
              </w:tc>
            </w:tr>
            <w:tr w:rsidR="004F2C66" w14:paraId="414E66FD" w14:textId="77777777">
              <w:tc>
                <w:tcPr>
                  <w:tcW w:w="418" w:type="dxa"/>
                </w:tcPr>
                <w:p w14:paraId="0F4886B7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291" w:type="dxa"/>
                </w:tcPr>
                <w:p w14:paraId="6C64C137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Summarize</w:t>
                  </w:r>
                </w:p>
              </w:tc>
              <w:tc>
                <w:tcPr>
                  <w:tcW w:w="399" w:type="dxa"/>
                </w:tcPr>
                <w:p w14:paraId="705557A9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311" w:type="dxa"/>
                </w:tcPr>
                <w:p w14:paraId="1510D1D4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TPCASTT</w:t>
                  </w:r>
                </w:p>
              </w:tc>
            </w:tr>
            <w:tr w:rsidR="004F2C66" w14:paraId="756016AB" w14:textId="77777777">
              <w:tc>
                <w:tcPr>
                  <w:tcW w:w="418" w:type="dxa"/>
                </w:tcPr>
                <w:p w14:paraId="77D1E1DB" w14:textId="77777777" w:rsidR="004F2C66" w:rsidRDefault="00F83C66">
                  <w:pPr>
                    <w:rPr>
                      <w:rFonts w:ascii="MS Gothic" w:eastAsia="MS Gothic" w:hAnsi="MS Gothic" w:cs="MS Gothic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291" w:type="dxa"/>
                </w:tcPr>
                <w:p w14:paraId="49D2889E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Chronology/</w:t>
                  </w:r>
                  <w:proofErr w:type="gramStart"/>
                  <w:r>
                    <w:rPr>
                      <w:sz w:val="20"/>
                      <w:szCs w:val="20"/>
                    </w:rPr>
                    <w:t>Time line</w:t>
                  </w:r>
                  <w:proofErr w:type="gramEnd"/>
                </w:p>
              </w:tc>
              <w:tc>
                <w:tcPr>
                  <w:tcW w:w="399" w:type="dxa"/>
                </w:tcPr>
                <w:p w14:paraId="2CCFEB31" w14:textId="77777777" w:rsidR="004F2C66" w:rsidRDefault="00F83C66">
                  <w:pPr>
                    <w:rPr>
                      <w:rFonts w:ascii="MS Gothic" w:eastAsia="MS Gothic" w:hAnsi="MS Gothic" w:cs="MS Gothic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311" w:type="dxa"/>
                </w:tcPr>
                <w:p w14:paraId="3F7E8FD1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SOAPSTONE</w:t>
                  </w:r>
                </w:p>
              </w:tc>
            </w:tr>
            <w:tr w:rsidR="004F2C66" w14:paraId="4A0F3F44" w14:textId="77777777">
              <w:tc>
                <w:tcPr>
                  <w:tcW w:w="418" w:type="dxa"/>
                </w:tcPr>
                <w:p w14:paraId="0252A4D9" w14:textId="77777777" w:rsidR="004F2C66" w:rsidRDefault="00F83C66">
                  <w:pPr>
                    <w:rPr>
                      <w:rFonts w:ascii="MS Gothic" w:eastAsia="MS Gothic" w:hAnsi="MS Gothic" w:cs="MS Gothic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291" w:type="dxa"/>
                </w:tcPr>
                <w:p w14:paraId="378ABCB9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Literary Element Analysis</w:t>
                  </w:r>
                </w:p>
              </w:tc>
              <w:tc>
                <w:tcPr>
                  <w:tcW w:w="399" w:type="dxa"/>
                </w:tcPr>
                <w:p w14:paraId="6076DF46" w14:textId="77777777" w:rsidR="004F2C66" w:rsidRDefault="00F83C66">
                  <w:pPr>
                    <w:rPr>
                      <w:rFonts w:ascii="MS Gothic" w:eastAsia="MS Gothic" w:hAnsi="MS Gothic" w:cs="MS Gothic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311" w:type="dxa"/>
                </w:tcPr>
                <w:p w14:paraId="4B6057A5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Other: </w:t>
                  </w:r>
                </w:p>
              </w:tc>
            </w:tr>
          </w:tbl>
          <w:p w14:paraId="45FAE3E0" w14:textId="77777777" w:rsidR="004F2C66" w:rsidRDefault="004F2C66">
            <w:pPr>
              <w:rPr>
                <w:sz w:val="20"/>
                <w:szCs w:val="20"/>
              </w:rPr>
            </w:pPr>
          </w:p>
        </w:tc>
      </w:tr>
      <w:tr w:rsidR="004F2C66" w14:paraId="5D4FA0FB" w14:textId="77777777">
        <w:trPr>
          <w:jc w:val="center"/>
        </w:trPr>
        <w:tc>
          <w:tcPr>
            <w:tcW w:w="819" w:type="dxa"/>
            <w:vMerge/>
          </w:tcPr>
          <w:p w14:paraId="6972521D" w14:textId="77777777" w:rsidR="004F2C66" w:rsidRDefault="004F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</w:tcPr>
          <w:p w14:paraId="61C50D28" w14:textId="77777777" w:rsidR="004F2C66" w:rsidRDefault="00F83C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Vocabulary Skill</w:t>
            </w:r>
          </w:p>
        </w:tc>
        <w:tc>
          <w:tcPr>
            <w:tcW w:w="7659" w:type="dxa"/>
            <w:gridSpan w:val="4"/>
          </w:tcPr>
          <w:p w14:paraId="5F96A394" w14:textId="77777777" w:rsidR="004F2C66" w:rsidRDefault="004F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  <w:tbl>
            <w:tblPr>
              <w:tblStyle w:val="a2"/>
              <w:tblW w:w="7419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6" w:space="0" w:color="FFFFFF"/>
                <w:insideV w:val="single" w:sz="6" w:space="0" w:color="FFFFF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18"/>
              <w:gridCol w:w="3291"/>
              <w:gridCol w:w="399"/>
              <w:gridCol w:w="3311"/>
            </w:tblGrid>
            <w:tr w:rsidR="004F2C66" w14:paraId="1525D039" w14:textId="77777777">
              <w:tc>
                <w:tcPr>
                  <w:tcW w:w="418" w:type="dxa"/>
                </w:tcPr>
                <w:p w14:paraId="310E3BC2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291" w:type="dxa"/>
                </w:tcPr>
                <w:p w14:paraId="0A1756E6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Greek/Latin Roots</w:t>
                  </w:r>
                </w:p>
              </w:tc>
              <w:tc>
                <w:tcPr>
                  <w:tcW w:w="399" w:type="dxa"/>
                </w:tcPr>
                <w:p w14:paraId="3C6D6BBA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311" w:type="dxa"/>
                </w:tcPr>
                <w:p w14:paraId="4CCAA4EC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Synonyms/Antonyms </w:t>
                  </w:r>
                </w:p>
              </w:tc>
            </w:tr>
            <w:tr w:rsidR="004F2C66" w14:paraId="6C87944B" w14:textId="77777777">
              <w:tc>
                <w:tcPr>
                  <w:tcW w:w="418" w:type="dxa"/>
                </w:tcPr>
                <w:p w14:paraId="66B1D00E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291" w:type="dxa"/>
                </w:tcPr>
                <w:p w14:paraId="4E878F83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Analogies</w:t>
                  </w:r>
                </w:p>
              </w:tc>
              <w:tc>
                <w:tcPr>
                  <w:tcW w:w="399" w:type="dxa"/>
                </w:tcPr>
                <w:p w14:paraId="41997A0B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311" w:type="dxa"/>
                </w:tcPr>
                <w:p w14:paraId="37EBCF97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Prefixes/Suffixes </w:t>
                  </w:r>
                </w:p>
              </w:tc>
            </w:tr>
            <w:tr w:rsidR="004F2C66" w14:paraId="5F6431B6" w14:textId="77777777">
              <w:tc>
                <w:tcPr>
                  <w:tcW w:w="418" w:type="dxa"/>
                </w:tcPr>
                <w:p w14:paraId="2850E32E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291" w:type="dxa"/>
                </w:tcPr>
                <w:p w14:paraId="42281EC6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Context Clues</w:t>
                  </w:r>
                </w:p>
              </w:tc>
              <w:tc>
                <w:tcPr>
                  <w:tcW w:w="399" w:type="dxa"/>
                </w:tcPr>
                <w:p w14:paraId="18315B36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311" w:type="dxa"/>
                </w:tcPr>
                <w:p w14:paraId="3884F2D2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Other: </w:t>
                  </w:r>
                </w:p>
              </w:tc>
            </w:tr>
          </w:tbl>
          <w:p w14:paraId="21D401A3" w14:textId="77777777" w:rsidR="004F2C66" w:rsidRDefault="004F2C66">
            <w:pPr>
              <w:rPr>
                <w:sz w:val="20"/>
                <w:szCs w:val="20"/>
              </w:rPr>
            </w:pPr>
          </w:p>
        </w:tc>
      </w:tr>
      <w:tr w:rsidR="004F2C66" w14:paraId="3E6C0F87" w14:textId="77777777">
        <w:trPr>
          <w:jc w:val="center"/>
        </w:trPr>
        <w:tc>
          <w:tcPr>
            <w:tcW w:w="819" w:type="dxa"/>
            <w:vMerge/>
          </w:tcPr>
          <w:p w14:paraId="52DFA40F" w14:textId="77777777" w:rsidR="004F2C66" w:rsidRDefault="004F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</w:tcPr>
          <w:p w14:paraId="68A5BC59" w14:textId="77777777" w:rsidR="004F2C66" w:rsidRDefault="00F83C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Writing Skills</w:t>
            </w:r>
          </w:p>
        </w:tc>
        <w:tc>
          <w:tcPr>
            <w:tcW w:w="7659" w:type="dxa"/>
            <w:gridSpan w:val="4"/>
          </w:tcPr>
          <w:p w14:paraId="39378790" w14:textId="77777777" w:rsidR="004F2C66" w:rsidRDefault="004F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  <w:tbl>
            <w:tblPr>
              <w:tblStyle w:val="a3"/>
              <w:tblW w:w="7419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6" w:space="0" w:color="FFFFFF"/>
                <w:insideV w:val="single" w:sz="6" w:space="0" w:color="FFFFF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18"/>
              <w:gridCol w:w="3291"/>
              <w:gridCol w:w="399"/>
              <w:gridCol w:w="3311"/>
            </w:tblGrid>
            <w:tr w:rsidR="004F2C66" w14:paraId="2389F385" w14:textId="77777777">
              <w:tc>
                <w:tcPr>
                  <w:tcW w:w="418" w:type="dxa"/>
                </w:tcPr>
                <w:p w14:paraId="22586200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291" w:type="dxa"/>
                </w:tcPr>
                <w:p w14:paraId="33B466CD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Literary Analysis</w:t>
                  </w:r>
                </w:p>
              </w:tc>
              <w:tc>
                <w:tcPr>
                  <w:tcW w:w="399" w:type="dxa"/>
                </w:tcPr>
                <w:p w14:paraId="2AD8A748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311" w:type="dxa"/>
                </w:tcPr>
                <w:p w14:paraId="549642B5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Expository Essay</w:t>
                  </w:r>
                </w:p>
              </w:tc>
            </w:tr>
            <w:tr w:rsidR="004F2C66" w14:paraId="73DFD5D0" w14:textId="77777777">
              <w:tc>
                <w:tcPr>
                  <w:tcW w:w="418" w:type="dxa"/>
                </w:tcPr>
                <w:p w14:paraId="7E500004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291" w:type="dxa"/>
                </w:tcPr>
                <w:p w14:paraId="5E1D9D53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Pre-Writing</w:t>
                  </w:r>
                </w:p>
              </w:tc>
              <w:tc>
                <w:tcPr>
                  <w:tcW w:w="399" w:type="dxa"/>
                </w:tcPr>
                <w:p w14:paraId="31296D5E" w14:textId="2ED1EEBB" w:rsidR="004F2C66" w:rsidRDefault="004F2C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311" w:type="dxa"/>
                </w:tcPr>
                <w:p w14:paraId="1D557E6D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Persuasive/Argumentative Essay</w:t>
                  </w:r>
                </w:p>
              </w:tc>
            </w:tr>
            <w:tr w:rsidR="004F2C66" w14:paraId="73C48D10" w14:textId="77777777">
              <w:tc>
                <w:tcPr>
                  <w:tcW w:w="418" w:type="dxa"/>
                </w:tcPr>
                <w:p w14:paraId="6D1A91EF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291" w:type="dxa"/>
                </w:tcPr>
                <w:p w14:paraId="2F5D63F4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Revision/ Peer Editing</w:t>
                  </w:r>
                </w:p>
              </w:tc>
              <w:tc>
                <w:tcPr>
                  <w:tcW w:w="399" w:type="dxa"/>
                </w:tcPr>
                <w:p w14:paraId="2CD0514C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311" w:type="dxa"/>
                </w:tcPr>
                <w:p w14:paraId="4ECB994A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Narrative Essay</w:t>
                  </w:r>
                </w:p>
              </w:tc>
            </w:tr>
            <w:tr w:rsidR="004F2C66" w14:paraId="7068F9D8" w14:textId="77777777">
              <w:tc>
                <w:tcPr>
                  <w:tcW w:w="418" w:type="dxa"/>
                </w:tcPr>
                <w:p w14:paraId="56648F34" w14:textId="77777777" w:rsidR="004F2C66" w:rsidRDefault="00F83C66">
                  <w:pPr>
                    <w:rPr>
                      <w:rFonts w:ascii="MS Gothic" w:eastAsia="MS Gothic" w:hAnsi="MS Gothic" w:cs="MS Gothic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291" w:type="dxa"/>
                </w:tcPr>
                <w:p w14:paraId="6AD6A969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Reflection/ Self Analysis</w:t>
                  </w:r>
                </w:p>
              </w:tc>
              <w:tc>
                <w:tcPr>
                  <w:tcW w:w="399" w:type="dxa"/>
                </w:tcPr>
                <w:p w14:paraId="482E1416" w14:textId="77777777" w:rsidR="004F2C66" w:rsidRDefault="00F83C66">
                  <w:pPr>
                    <w:rPr>
                      <w:rFonts w:ascii="MS Gothic" w:eastAsia="MS Gothic" w:hAnsi="MS Gothic" w:cs="MS Gothic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311" w:type="dxa"/>
                </w:tcPr>
                <w:p w14:paraId="2AC55C0C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Other: </w:t>
                  </w:r>
                </w:p>
              </w:tc>
            </w:tr>
          </w:tbl>
          <w:p w14:paraId="0645CA3C" w14:textId="77777777" w:rsidR="004F2C66" w:rsidRDefault="004F2C66">
            <w:pPr>
              <w:rPr>
                <w:sz w:val="20"/>
                <w:szCs w:val="20"/>
              </w:rPr>
            </w:pPr>
          </w:p>
        </w:tc>
      </w:tr>
      <w:tr w:rsidR="004F2C66" w14:paraId="43B0BF45" w14:textId="77777777">
        <w:trPr>
          <w:jc w:val="center"/>
        </w:trPr>
        <w:tc>
          <w:tcPr>
            <w:tcW w:w="819" w:type="dxa"/>
            <w:vMerge/>
          </w:tcPr>
          <w:p w14:paraId="529C7C91" w14:textId="77777777" w:rsidR="004F2C66" w:rsidRDefault="004F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</w:tcPr>
          <w:p w14:paraId="5863AE4D" w14:textId="77777777" w:rsidR="004F2C66" w:rsidRDefault="00F83C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Media/</w:t>
            </w:r>
          </w:p>
          <w:p w14:paraId="0322A1D5" w14:textId="77777777" w:rsidR="004F2C66" w:rsidRDefault="00F83C6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Technology</w:t>
            </w:r>
          </w:p>
        </w:tc>
        <w:tc>
          <w:tcPr>
            <w:tcW w:w="7659" w:type="dxa"/>
            <w:gridSpan w:val="4"/>
          </w:tcPr>
          <w:p w14:paraId="62A72465" w14:textId="77777777" w:rsidR="004F2C66" w:rsidRDefault="004F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2"/>
                <w:szCs w:val="22"/>
              </w:rPr>
            </w:pPr>
          </w:p>
          <w:tbl>
            <w:tblPr>
              <w:tblStyle w:val="a4"/>
              <w:tblW w:w="7419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6" w:space="0" w:color="FFFFFF"/>
                <w:insideV w:val="single" w:sz="6" w:space="0" w:color="FFFFF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18"/>
              <w:gridCol w:w="3291"/>
              <w:gridCol w:w="399"/>
              <w:gridCol w:w="3311"/>
            </w:tblGrid>
            <w:tr w:rsidR="004F2C66" w14:paraId="266D8C56" w14:textId="77777777">
              <w:tc>
                <w:tcPr>
                  <w:tcW w:w="418" w:type="dxa"/>
                </w:tcPr>
                <w:p w14:paraId="412C237D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291" w:type="dxa"/>
                </w:tcPr>
                <w:p w14:paraId="555A595C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Smart Board/White Board</w:t>
                  </w:r>
                </w:p>
              </w:tc>
              <w:tc>
                <w:tcPr>
                  <w:tcW w:w="399" w:type="dxa"/>
                </w:tcPr>
                <w:p w14:paraId="06230E4B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311" w:type="dxa"/>
                </w:tcPr>
                <w:p w14:paraId="09E80DFE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Movie/Film: </w:t>
                  </w:r>
                </w:p>
              </w:tc>
            </w:tr>
            <w:tr w:rsidR="004F2C66" w14:paraId="35EBCF4C" w14:textId="77777777">
              <w:tc>
                <w:tcPr>
                  <w:tcW w:w="418" w:type="dxa"/>
                </w:tcPr>
                <w:p w14:paraId="53AD8885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291" w:type="dxa"/>
                </w:tcPr>
                <w:p w14:paraId="435B48E2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Student Response System</w:t>
                  </w:r>
                </w:p>
              </w:tc>
              <w:tc>
                <w:tcPr>
                  <w:tcW w:w="399" w:type="dxa"/>
                </w:tcPr>
                <w:p w14:paraId="2007D587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311" w:type="dxa"/>
                </w:tcPr>
                <w:p w14:paraId="67976432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Teacher Website</w:t>
                  </w:r>
                </w:p>
              </w:tc>
            </w:tr>
            <w:tr w:rsidR="004F2C66" w14:paraId="38AE06DD" w14:textId="77777777">
              <w:tc>
                <w:tcPr>
                  <w:tcW w:w="418" w:type="dxa"/>
                </w:tcPr>
                <w:p w14:paraId="327C5720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291" w:type="dxa"/>
                </w:tcPr>
                <w:p w14:paraId="67272929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Internet search</w:t>
                  </w:r>
                </w:p>
              </w:tc>
              <w:tc>
                <w:tcPr>
                  <w:tcW w:w="399" w:type="dxa"/>
                </w:tcPr>
                <w:p w14:paraId="6462EF1F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311" w:type="dxa"/>
                </w:tcPr>
                <w:p w14:paraId="427C6150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Other: printable materials</w:t>
                  </w:r>
                </w:p>
              </w:tc>
            </w:tr>
          </w:tbl>
          <w:p w14:paraId="074A2D19" w14:textId="77777777" w:rsidR="004F2C66" w:rsidRDefault="004F2C66">
            <w:pPr>
              <w:rPr>
                <w:sz w:val="20"/>
                <w:szCs w:val="20"/>
              </w:rPr>
            </w:pPr>
          </w:p>
        </w:tc>
      </w:tr>
      <w:tr w:rsidR="004F2C66" w14:paraId="2B53441A" w14:textId="77777777">
        <w:trPr>
          <w:gridAfter w:val="1"/>
          <w:wAfter w:w="9" w:type="dxa"/>
          <w:trHeight w:val="1190"/>
          <w:jc w:val="center"/>
        </w:trPr>
        <w:tc>
          <w:tcPr>
            <w:tcW w:w="819" w:type="dxa"/>
            <w:vMerge/>
          </w:tcPr>
          <w:p w14:paraId="6EA693D4" w14:textId="77777777" w:rsidR="004F2C66" w:rsidRDefault="004F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</w:tcPr>
          <w:p w14:paraId="07821D16" w14:textId="77777777" w:rsidR="004F2C66" w:rsidRDefault="00F83C66">
            <w:pPr>
              <w:rPr>
                <w:b/>
              </w:rPr>
            </w:pPr>
            <w:r>
              <w:rPr>
                <w:b/>
              </w:rPr>
              <w:t>Strategies/</w:t>
            </w:r>
          </w:p>
          <w:p w14:paraId="25A28C37" w14:textId="77777777" w:rsidR="004F2C66" w:rsidRDefault="00F83C66">
            <w:pPr>
              <w:rPr>
                <w:b/>
              </w:rPr>
            </w:pPr>
            <w:r>
              <w:rPr>
                <w:b/>
              </w:rPr>
              <w:t>Activities</w:t>
            </w:r>
          </w:p>
        </w:tc>
        <w:tc>
          <w:tcPr>
            <w:tcW w:w="7650" w:type="dxa"/>
            <w:gridSpan w:val="3"/>
          </w:tcPr>
          <w:p w14:paraId="67E9EECC" w14:textId="77777777" w:rsidR="004F2C66" w:rsidRDefault="004F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  <w:tbl>
            <w:tblPr>
              <w:tblStyle w:val="a5"/>
              <w:tblW w:w="7419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6" w:space="0" w:color="FFFFFF"/>
                <w:insideV w:val="single" w:sz="6" w:space="0" w:color="FFFFF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18"/>
              <w:gridCol w:w="3291"/>
              <w:gridCol w:w="399"/>
              <w:gridCol w:w="3311"/>
            </w:tblGrid>
            <w:tr w:rsidR="004F2C66" w14:paraId="77F963AF" w14:textId="77777777">
              <w:tc>
                <w:tcPr>
                  <w:tcW w:w="418" w:type="dxa"/>
                </w:tcPr>
                <w:p w14:paraId="147AF9A1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291" w:type="dxa"/>
                </w:tcPr>
                <w:p w14:paraId="4CC75015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Whole Group Lecture or Discussion</w:t>
                  </w:r>
                </w:p>
              </w:tc>
              <w:tc>
                <w:tcPr>
                  <w:tcW w:w="399" w:type="dxa"/>
                </w:tcPr>
                <w:p w14:paraId="1558111F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311" w:type="dxa"/>
                </w:tcPr>
                <w:p w14:paraId="6E957D6B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Diagnostic Assessment</w:t>
                  </w:r>
                </w:p>
              </w:tc>
            </w:tr>
            <w:tr w:rsidR="004F2C66" w14:paraId="383B3DF2" w14:textId="77777777">
              <w:tc>
                <w:tcPr>
                  <w:tcW w:w="418" w:type="dxa"/>
                </w:tcPr>
                <w:p w14:paraId="35722D7B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291" w:type="dxa"/>
                </w:tcPr>
                <w:p w14:paraId="784799BA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Whole Group Activity/Exercise</w:t>
                  </w:r>
                </w:p>
              </w:tc>
              <w:tc>
                <w:tcPr>
                  <w:tcW w:w="399" w:type="dxa"/>
                </w:tcPr>
                <w:p w14:paraId="6DE170CD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311" w:type="dxa"/>
                </w:tcPr>
                <w:p w14:paraId="7CB1489A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Oral Assessment</w:t>
                  </w:r>
                </w:p>
              </w:tc>
            </w:tr>
            <w:tr w:rsidR="004F2C66" w14:paraId="4469A94F" w14:textId="77777777">
              <w:tc>
                <w:tcPr>
                  <w:tcW w:w="418" w:type="dxa"/>
                </w:tcPr>
                <w:p w14:paraId="53C44C72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291" w:type="dxa"/>
                </w:tcPr>
                <w:p w14:paraId="2CB5A1F5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Socratic Seminar</w:t>
                  </w:r>
                </w:p>
              </w:tc>
              <w:tc>
                <w:tcPr>
                  <w:tcW w:w="399" w:type="dxa"/>
                </w:tcPr>
                <w:p w14:paraId="4F130719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311" w:type="dxa"/>
                </w:tcPr>
                <w:p w14:paraId="280434C8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Project-Based Assessment</w:t>
                  </w:r>
                </w:p>
              </w:tc>
            </w:tr>
            <w:tr w:rsidR="004F2C66" w14:paraId="58432D0B" w14:textId="77777777">
              <w:tc>
                <w:tcPr>
                  <w:tcW w:w="418" w:type="dxa"/>
                </w:tcPr>
                <w:p w14:paraId="24910E92" w14:textId="77777777" w:rsidR="004F2C66" w:rsidRDefault="00F83C66">
                  <w:pPr>
                    <w:rPr>
                      <w:rFonts w:ascii="MS Gothic" w:eastAsia="MS Gothic" w:hAnsi="MS Gothic" w:cs="MS Gothic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 xml:space="preserve">     </w:t>
                  </w:r>
                </w:p>
              </w:tc>
              <w:tc>
                <w:tcPr>
                  <w:tcW w:w="3291" w:type="dxa"/>
                </w:tcPr>
                <w:p w14:paraId="6BE8CCD4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Small Group Discussion or Activity</w:t>
                  </w:r>
                </w:p>
              </w:tc>
              <w:tc>
                <w:tcPr>
                  <w:tcW w:w="399" w:type="dxa"/>
                </w:tcPr>
                <w:p w14:paraId="5D06E064" w14:textId="77777777" w:rsidR="004F2C66" w:rsidRDefault="00F83C66">
                  <w:pPr>
                    <w:rPr>
                      <w:rFonts w:ascii="MS Gothic" w:eastAsia="MS Gothic" w:hAnsi="MS Gothic" w:cs="MS Gothic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311" w:type="dxa"/>
                </w:tcPr>
                <w:p w14:paraId="6BDB5470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Timed Writing Assessment</w:t>
                  </w:r>
                </w:p>
              </w:tc>
            </w:tr>
            <w:tr w:rsidR="004F2C66" w14:paraId="02962F96" w14:textId="77777777">
              <w:tc>
                <w:tcPr>
                  <w:tcW w:w="418" w:type="dxa"/>
                </w:tcPr>
                <w:p w14:paraId="2423EF9E" w14:textId="77777777" w:rsidR="004F2C66" w:rsidRDefault="00F83C66">
                  <w:pPr>
                    <w:rPr>
                      <w:rFonts w:ascii="MS Gothic" w:eastAsia="MS Gothic" w:hAnsi="MS Gothic" w:cs="MS Gothic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 xml:space="preserve">     </w:t>
                  </w:r>
                </w:p>
              </w:tc>
              <w:tc>
                <w:tcPr>
                  <w:tcW w:w="3291" w:type="dxa"/>
                </w:tcPr>
                <w:p w14:paraId="11AC341A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Test/Quiz</w:t>
                  </w:r>
                </w:p>
              </w:tc>
              <w:tc>
                <w:tcPr>
                  <w:tcW w:w="399" w:type="dxa"/>
                </w:tcPr>
                <w:p w14:paraId="165789A9" w14:textId="77777777" w:rsidR="004F2C66" w:rsidRDefault="00F83C66">
                  <w:pPr>
                    <w:rPr>
                      <w:rFonts w:ascii="MS Gothic" w:eastAsia="MS Gothic" w:hAnsi="MS Gothic" w:cs="MS Gothic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311" w:type="dxa"/>
                </w:tcPr>
                <w:p w14:paraId="3748E56C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Other:</w:t>
                  </w:r>
                </w:p>
              </w:tc>
            </w:tr>
          </w:tbl>
          <w:p w14:paraId="56AC4EAE" w14:textId="77777777" w:rsidR="004F2C66" w:rsidRDefault="004F2C66">
            <w:pPr>
              <w:ind w:left="468"/>
              <w:rPr>
                <w:sz w:val="20"/>
                <w:szCs w:val="20"/>
              </w:rPr>
            </w:pPr>
          </w:p>
        </w:tc>
      </w:tr>
      <w:tr w:rsidR="004F2C66" w14:paraId="70B83CB9" w14:textId="77777777">
        <w:trPr>
          <w:gridAfter w:val="1"/>
          <w:wAfter w:w="9" w:type="dxa"/>
          <w:jc w:val="center"/>
        </w:trPr>
        <w:tc>
          <w:tcPr>
            <w:tcW w:w="819" w:type="dxa"/>
            <w:vMerge/>
          </w:tcPr>
          <w:p w14:paraId="34687097" w14:textId="77777777" w:rsidR="004F2C66" w:rsidRDefault="004F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3"/>
            <w:shd w:val="clear" w:color="auto" w:fill="FFFFFF"/>
          </w:tcPr>
          <w:p w14:paraId="25B40DD9" w14:textId="77777777" w:rsidR="004F2C66" w:rsidRDefault="00F83C66">
            <w:pPr>
              <w:rPr>
                <w:b/>
              </w:rPr>
            </w:pPr>
            <w:r>
              <w:rPr>
                <w:b/>
              </w:rPr>
              <w:t>Closure</w:t>
            </w:r>
          </w:p>
        </w:tc>
        <w:tc>
          <w:tcPr>
            <w:tcW w:w="7650" w:type="dxa"/>
            <w:gridSpan w:val="3"/>
            <w:shd w:val="clear" w:color="auto" w:fill="FFFFFF"/>
          </w:tcPr>
          <w:p w14:paraId="07841221" w14:textId="77777777" w:rsidR="004F2C66" w:rsidRDefault="00F83C66">
            <w:r>
              <w:t xml:space="preserve">Statement </w:t>
            </w:r>
            <w:proofErr w:type="spellStart"/>
            <w:r>
              <w:t>or</w:t>
            </w:r>
            <w:proofErr w:type="spellEnd"/>
            <w:r>
              <w:t xml:space="preserve"> Fact about the “American Dream”</w:t>
            </w:r>
          </w:p>
        </w:tc>
      </w:tr>
      <w:tr w:rsidR="004F2C66" w14:paraId="069DDCD2" w14:textId="77777777">
        <w:trPr>
          <w:gridAfter w:val="1"/>
          <w:wAfter w:w="9" w:type="dxa"/>
          <w:jc w:val="center"/>
        </w:trPr>
        <w:tc>
          <w:tcPr>
            <w:tcW w:w="2439" w:type="dxa"/>
            <w:gridSpan w:val="4"/>
          </w:tcPr>
          <w:p w14:paraId="66FE8302" w14:textId="77777777" w:rsidR="004F2C66" w:rsidRDefault="00F83C66">
            <w:pPr>
              <w:rPr>
                <w:b/>
              </w:rPr>
            </w:pPr>
            <w:r>
              <w:rPr>
                <w:b/>
              </w:rPr>
              <w:t xml:space="preserve">Differentiation: </w:t>
            </w:r>
          </w:p>
          <w:p w14:paraId="4CF4E307" w14:textId="77777777" w:rsidR="004F2C66" w:rsidRDefault="00F83C66">
            <w:pPr>
              <w:rPr>
                <w:b/>
              </w:rPr>
            </w:pPr>
            <w:r>
              <w:rPr>
                <w:b/>
              </w:rPr>
              <w:t>Remediation/ Modifications</w:t>
            </w:r>
          </w:p>
        </w:tc>
        <w:tc>
          <w:tcPr>
            <w:tcW w:w="7650" w:type="dxa"/>
            <w:gridSpan w:val="3"/>
          </w:tcPr>
          <w:p w14:paraId="69B674AF" w14:textId="77777777" w:rsidR="004F2C66" w:rsidRDefault="004F2C66">
            <w:pPr>
              <w:rPr>
                <w:sz w:val="20"/>
                <w:szCs w:val="20"/>
              </w:rPr>
            </w:pPr>
          </w:p>
          <w:p w14:paraId="17A7420E" w14:textId="77777777" w:rsidR="004F2C66" w:rsidRDefault="00F83C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– extended time</w:t>
            </w:r>
          </w:p>
        </w:tc>
      </w:tr>
      <w:tr w:rsidR="004F2C66" w14:paraId="0B3BF5CF" w14:textId="77777777">
        <w:trPr>
          <w:gridAfter w:val="1"/>
          <w:wAfter w:w="9" w:type="dxa"/>
          <w:jc w:val="center"/>
        </w:trPr>
        <w:tc>
          <w:tcPr>
            <w:tcW w:w="2439" w:type="dxa"/>
            <w:gridSpan w:val="4"/>
          </w:tcPr>
          <w:p w14:paraId="712D0D92" w14:textId="77777777" w:rsidR="004F2C66" w:rsidRDefault="00F83C66">
            <w:pPr>
              <w:rPr>
                <w:b/>
              </w:rPr>
            </w:pPr>
            <w:r>
              <w:rPr>
                <w:b/>
              </w:rPr>
              <w:t>Homework</w:t>
            </w:r>
          </w:p>
        </w:tc>
        <w:tc>
          <w:tcPr>
            <w:tcW w:w="7650" w:type="dxa"/>
            <w:gridSpan w:val="3"/>
          </w:tcPr>
          <w:p w14:paraId="686E9D76" w14:textId="77777777" w:rsidR="004F2C66" w:rsidRDefault="004F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  <w:tbl>
            <w:tblPr>
              <w:tblStyle w:val="a6"/>
              <w:tblW w:w="7419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6" w:space="0" w:color="FFFFFF"/>
                <w:insideV w:val="single" w:sz="6" w:space="0" w:color="FFFFF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18"/>
              <w:gridCol w:w="3291"/>
              <w:gridCol w:w="399"/>
              <w:gridCol w:w="3311"/>
            </w:tblGrid>
            <w:tr w:rsidR="004F2C66" w14:paraId="6C2607E6" w14:textId="77777777">
              <w:tc>
                <w:tcPr>
                  <w:tcW w:w="418" w:type="dxa"/>
                </w:tcPr>
                <w:p w14:paraId="769BA8C8" w14:textId="6C72378C" w:rsidR="004F2C66" w:rsidRDefault="004F2C6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3291" w:type="dxa"/>
                </w:tcPr>
                <w:p w14:paraId="4CA6F698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Complete a Reading Assignment</w:t>
                  </w:r>
                </w:p>
              </w:tc>
              <w:tc>
                <w:tcPr>
                  <w:tcW w:w="399" w:type="dxa"/>
                </w:tcPr>
                <w:p w14:paraId="3C4EFB76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311" w:type="dxa"/>
                </w:tcPr>
                <w:p w14:paraId="3D11BA54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On-going Assignment</w:t>
                  </w:r>
                </w:p>
              </w:tc>
            </w:tr>
            <w:tr w:rsidR="004F2C66" w14:paraId="08B04E55" w14:textId="77777777">
              <w:tc>
                <w:tcPr>
                  <w:tcW w:w="418" w:type="dxa"/>
                </w:tcPr>
                <w:p w14:paraId="0A09E52A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291" w:type="dxa"/>
                </w:tcPr>
                <w:p w14:paraId="38A9313C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Finish a Reading Assignment</w:t>
                  </w:r>
                </w:p>
              </w:tc>
              <w:tc>
                <w:tcPr>
                  <w:tcW w:w="399" w:type="dxa"/>
                </w:tcPr>
                <w:p w14:paraId="4DD28E62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3311" w:type="dxa"/>
                </w:tcPr>
                <w:p w14:paraId="21AD194C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Study notes/vocabulary</w:t>
                  </w:r>
                </w:p>
              </w:tc>
            </w:tr>
            <w:tr w:rsidR="004F2C66" w14:paraId="70E33165" w14:textId="77777777">
              <w:tc>
                <w:tcPr>
                  <w:tcW w:w="418" w:type="dxa"/>
                </w:tcPr>
                <w:p w14:paraId="6EB9BE8F" w14:textId="0302D4CA" w:rsidR="004F2C66" w:rsidRDefault="006767F3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291" w:type="dxa"/>
                </w:tcPr>
                <w:p w14:paraId="66D0702E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Finish an assignment started in class</w:t>
                  </w:r>
                </w:p>
              </w:tc>
              <w:tc>
                <w:tcPr>
                  <w:tcW w:w="399" w:type="dxa"/>
                </w:tcPr>
                <w:p w14:paraId="656C74D8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3311" w:type="dxa"/>
                </w:tcPr>
                <w:p w14:paraId="0CCB5E09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Other:</w:t>
                  </w:r>
                </w:p>
              </w:tc>
            </w:tr>
          </w:tbl>
          <w:p w14:paraId="56EADD63" w14:textId="77777777" w:rsidR="004F2C66" w:rsidRDefault="004F2C66">
            <w:pPr>
              <w:rPr>
                <w:i/>
                <w:sz w:val="20"/>
                <w:szCs w:val="20"/>
              </w:rPr>
            </w:pPr>
          </w:p>
        </w:tc>
      </w:tr>
      <w:tr w:rsidR="004F2C66" w14:paraId="5B4C70FD" w14:textId="77777777">
        <w:trPr>
          <w:gridAfter w:val="1"/>
          <w:wAfter w:w="9" w:type="dxa"/>
          <w:jc w:val="center"/>
        </w:trPr>
        <w:tc>
          <w:tcPr>
            <w:tcW w:w="10089" w:type="dxa"/>
            <w:gridSpan w:val="7"/>
            <w:shd w:val="clear" w:color="auto" w:fill="BFBFBF"/>
            <w:vAlign w:val="center"/>
          </w:tcPr>
          <w:p w14:paraId="1651CDAF" w14:textId="77777777" w:rsidR="004F2C66" w:rsidRDefault="00F83C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Assessment Evidence</w:t>
            </w:r>
          </w:p>
        </w:tc>
      </w:tr>
      <w:tr w:rsidR="004F2C66" w14:paraId="507C341A" w14:textId="77777777">
        <w:trPr>
          <w:gridAfter w:val="1"/>
          <w:wAfter w:w="9" w:type="dxa"/>
          <w:trHeight w:val="1124"/>
          <w:jc w:val="center"/>
        </w:trPr>
        <w:tc>
          <w:tcPr>
            <w:tcW w:w="10089" w:type="dxa"/>
            <w:gridSpan w:val="7"/>
          </w:tcPr>
          <w:p w14:paraId="1E977F84" w14:textId="77777777" w:rsidR="004F2C66" w:rsidRDefault="004F2C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8"/>
                <w:szCs w:val="28"/>
              </w:rPr>
            </w:pPr>
          </w:p>
          <w:tbl>
            <w:tblPr>
              <w:tblStyle w:val="a7"/>
              <w:tblW w:w="9886" w:type="dxa"/>
              <w:tblBorders>
                <w:top w:val="single" w:sz="8" w:space="0" w:color="FFFFFF"/>
                <w:left w:val="single" w:sz="8" w:space="0" w:color="FFFFFF"/>
                <w:bottom w:val="single" w:sz="8" w:space="0" w:color="FFFFFF"/>
                <w:right w:val="single" w:sz="8" w:space="0" w:color="FFFFFF"/>
                <w:insideH w:val="single" w:sz="6" w:space="0" w:color="FFFFFF"/>
                <w:insideV w:val="single" w:sz="6" w:space="0" w:color="FFFFFF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18"/>
              <w:gridCol w:w="4338"/>
              <w:gridCol w:w="450"/>
              <w:gridCol w:w="4680"/>
            </w:tblGrid>
            <w:tr w:rsidR="004F2C66" w14:paraId="3BCA2611" w14:textId="77777777">
              <w:tc>
                <w:tcPr>
                  <w:tcW w:w="418" w:type="dxa"/>
                </w:tcPr>
                <w:p w14:paraId="3503AA1E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4338" w:type="dxa"/>
                </w:tcPr>
                <w:p w14:paraId="68A21F75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Textbook Exercise(s) </w:t>
                  </w:r>
                </w:p>
              </w:tc>
              <w:tc>
                <w:tcPr>
                  <w:tcW w:w="450" w:type="dxa"/>
                </w:tcPr>
                <w:p w14:paraId="2E9DAE30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4680" w:type="dxa"/>
                </w:tcPr>
                <w:p w14:paraId="72302361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Peer Assessment</w:t>
                  </w:r>
                </w:p>
              </w:tc>
            </w:tr>
            <w:tr w:rsidR="004F2C66" w14:paraId="36BF71EC" w14:textId="77777777">
              <w:tc>
                <w:tcPr>
                  <w:tcW w:w="418" w:type="dxa"/>
                </w:tcPr>
                <w:p w14:paraId="55232E52" w14:textId="77777777" w:rsidR="004F2C66" w:rsidRDefault="00F83C66">
                  <w:pPr>
                    <w:rPr>
                      <w:rFonts w:ascii="MS Gothic" w:eastAsia="MS Gothic" w:hAnsi="MS Gothic" w:cs="MS Gothic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4338" w:type="dxa"/>
                </w:tcPr>
                <w:p w14:paraId="41B4D8F4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Diagnostic Assessment</w:t>
                  </w:r>
                </w:p>
              </w:tc>
              <w:tc>
                <w:tcPr>
                  <w:tcW w:w="450" w:type="dxa"/>
                </w:tcPr>
                <w:p w14:paraId="51F3E853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680" w:type="dxa"/>
                </w:tcPr>
                <w:p w14:paraId="15249045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Oral Assessment/ Discussion Participation</w:t>
                  </w:r>
                </w:p>
              </w:tc>
            </w:tr>
            <w:tr w:rsidR="004F2C66" w14:paraId="251C6680" w14:textId="77777777">
              <w:tc>
                <w:tcPr>
                  <w:tcW w:w="418" w:type="dxa"/>
                </w:tcPr>
                <w:p w14:paraId="69822FD1" w14:textId="77777777" w:rsidR="004F2C66" w:rsidRDefault="00F83C66">
                  <w:pPr>
                    <w:rPr>
                      <w:rFonts w:ascii="MS Gothic" w:eastAsia="MS Gothic" w:hAnsi="MS Gothic" w:cs="MS Gothic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b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338" w:type="dxa"/>
                </w:tcPr>
                <w:p w14:paraId="427150E6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Formative Assessment </w:t>
                  </w:r>
                </w:p>
              </w:tc>
              <w:tc>
                <w:tcPr>
                  <w:tcW w:w="450" w:type="dxa"/>
                </w:tcPr>
                <w:p w14:paraId="10395795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4680" w:type="dxa"/>
                </w:tcPr>
                <w:p w14:paraId="02E1A24F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Project-Based Presentation/Assessment</w:t>
                  </w:r>
                </w:p>
              </w:tc>
            </w:tr>
            <w:tr w:rsidR="004F2C66" w14:paraId="4EB20703" w14:textId="77777777">
              <w:tc>
                <w:tcPr>
                  <w:tcW w:w="418" w:type="dxa"/>
                </w:tcPr>
                <w:p w14:paraId="4D950003" w14:textId="779EB4E4" w:rsidR="004F2C66" w:rsidRDefault="006767F3">
                  <w:pPr>
                    <w:rPr>
                      <w:rFonts w:ascii="MS Gothic" w:eastAsia="MS Gothic" w:hAnsi="MS Gothic" w:cs="MS Gothic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338" w:type="dxa"/>
                </w:tcPr>
                <w:p w14:paraId="682E56D1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Summative Assessment (Unit Exam)</w:t>
                  </w:r>
                </w:p>
              </w:tc>
              <w:tc>
                <w:tcPr>
                  <w:tcW w:w="450" w:type="dxa"/>
                </w:tcPr>
                <w:p w14:paraId="54C58710" w14:textId="77777777" w:rsidR="004F2C66" w:rsidRDefault="00F83C66">
                  <w:pPr>
                    <w:rPr>
                      <w:rFonts w:ascii="MS Gothic" w:eastAsia="MS Gothic" w:hAnsi="MS Gothic" w:cs="MS Gothic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680" w:type="dxa"/>
                </w:tcPr>
                <w:p w14:paraId="38DB434F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Writing Assessment (Essay, Open Response)</w:t>
                  </w:r>
                </w:p>
              </w:tc>
            </w:tr>
            <w:tr w:rsidR="004F2C66" w14:paraId="24B6736B" w14:textId="77777777">
              <w:tc>
                <w:tcPr>
                  <w:tcW w:w="418" w:type="dxa"/>
                </w:tcPr>
                <w:p w14:paraId="1EC3EBB6" w14:textId="77777777" w:rsidR="004F2C66" w:rsidRDefault="00F83C66">
                  <w:pPr>
                    <w:rPr>
                      <w:rFonts w:ascii="MS Gothic" w:eastAsia="MS Gothic" w:hAnsi="MS Gothic" w:cs="MS Gothic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4338" w:type="dxa"/>
                </w:tcPr>
                <w:p w14:paraId="5D3674FD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Other Technology Assessment (Edmodo quiz, etc.)</w:t>
                  </w:r>
                </w:p>
              </w:tc>
              <w:tc>
                <w:tcPr>
                  <w:tcW w:w="450" w:type="dxa"/>
                </w:tcPr>
                <w:p w14:paraId="0D32FFE1" w14:textId="77777777" w:rsidR="004F2C66" w:rsidRDefault="00F83C66">
                  <w:pPr>
                    <w:rPr>
                      <w:rFonts w:ascii="MS Gothic" w:eastAsia="MS Gothic" w:hAnsi="MS Gothic" w:cs="MS Gothic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680" w:type="dxa"/>
                </w:tcPr>
                <w:p w14:paraId="788F18C7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Extended Writing Assessment</w:t>
                  </w:r>
                </w:p>
              </w:tc>
            </w:tr>
            <w:tr w:rsidR="004F2C66" w14:paraId="34F9C8C4" w14:textId="77777777">
              <w:tc>
                <w:tcPr>
                  <w:tcW w:w="418" w:type="dxa"/>
                </w:tcPr>
                <w:p w14:paraId="0676A3B8" w14:textId="77777777" w:rsidR="004F2C66" w:rsidRDefault="00F83C66">
                  <w:pPr>
                    <w:rPr>
                      <w:rFonts w:ascii="MS Gothic" w:eastAsia="MS Gothic" w:hAnsi="MS Gothic" w:cs="MS Gothic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4338" w:type="dxa"/>
                </w:tcPr>
                <w:p w14:paraId="10738723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Research Paper/Documented Essay</w:t>
                  </w:r>
                </w:p>
              </w:tc>
              <w:tc>
                <w:tcPr>
                  <w:tcW w:w="450" w:type="dxa"/>
                </w:tcPr>
                <w:p w14:paraId="3B141385" w14:textId="77777777" w:rsidR="004F2C66" w:rsidRDefault="00F83C66">
                  <w:pPr>
                    <w:rPr>
                      <w:rFonts w:ascii="MS Gothic" w:eastAsia="MS Gothic" w:hAnsi="MS Gothic" w:cs="MS Gothic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4680" w:type="dxa"/>
                </w:tcPr>
                <w:p w14:paraId="0C3DABF0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Standardized Test Practice Assessment</w:t>
                  </w:r>
                </w:p>
              </w:tc>
            </w:tr>
            <w:tr w:rsidR="004F2C66" w14:paraId="1DBEA646" w14:textId="77777777">
              <w:tc>
                <w:tcPr>
                  <w:tcW w:w="418" w:type="dxa"/>
                </w:tcPr>
                <w:p w14:paraId="6D97D1FB" w14:textId="77777777" w:rsidR="004F2C66" w:rsidRDefault="00F83C66">
                  <w:pPr>
                    <w:rPr>
                      <w:rFonts w:ascii="MS Gothic" w:eastAsia="MS Gothic" w:hAnsi="MS Gothic" w:cs="MS Gothic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4338" w:type="dxa"/>
                </w:tcPr>
                <w:p w14:paraId="745F6EA9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ACT Practice Assessment</w:t>
                  </w:r>
                </w:p>
              </w:tc>
              <w:tc>
                <w:tcPr>
                  <w:tcW w:w="450" w:type="dxa"/>
                </w:tcPr>
                <w:p w14:paraId="0C253991" w14:textId="77777777" w:rsidR="004F2C66" w:rsidRDefault="00F83C66">
                  <w:pPr>
                    <w:rPr>
                      <w:rFonts w:ascii="MS Gothic" w:eastAsia="MS Gothic" w:hAnsi="MS Gothic" w:cs="MS Gothic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680" w:type="dxa"/>
                </w:tcPr>
                <w:p w14:paraId="0B1E2002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Advanced Placement Practice Assessment</w:t>
                  </w:r>
                </w:p>
              </w:tc>
            </w:tr>
            <w:tr w:rsidR="004F2C66" w14:paraId="642FA091" w14:textId="77777777">
              <w:tc>
                <w:tcPr>
                  <w:tcW w:w="418" w:type="dxa"/>
                </w:tcPr>
                <w:p w14:paraId="35FD9217" w14:textId="77777777" w:rsidR="004F2C66" w:rsidRDefault="00F83C66">
                  <w:pPr>
                    <w:rPr>
                      <w:rFonts w:ascii="MS Gothic" w:eastAsia="MS Gothic" w:hAnsi="MS Gothic" w:cs="MS Gothic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4338" w:type="dxa"/>
                </w:tcPr>
                <w:p w14:paraId="5BDA3AD8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Common Core Practice Assessment</w:t>
                  </w:r>
                </w:p>
              </w:tc>
              <w:tc>
                <w:tcPr>
                  <w:tcW w:w="450" w:type="dxa"/>
                </w:tcPr>
                <w:p w14:paraId="5E105D0A" w14:textId="77777777" w:rsidR="004F2C66" w:rsidRDefault="00F83C66">
                  <w:pPr>
                    <w:rPr>
                      <w:rFonts w:ascii="MS Gothic" w:eastAsia="MS Gothic" w:hAnsi="MS Gothic" w:cs="MS Gothic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x</w:t>
                  </w:r>
                </w:p>
              </w:tc>
              <w:tc>
                <w:tcPr>
                  <w:tcW w:w="4680" w:type="dxa"/>
                </w:tcPr>
                <w:p w14:paraId="34CE2A0A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Analytical Reading Log/Dialectical Journal</w:t>
                  </w:r>
                </w:p>
              </w:tc>
            </w:tr>
            <w:tr w:rsidR="004F2C66" w14:paraId="340385AA" w14:textId="77777777">
              <w:tc>
                <w:tcPr>
                  <w:tcW w:w="418" w:type="dxa"/>
                </w:tcPr>
                <w:p w14:paraId="122FB9D6" w14:textId="77777777" w:rsidR="004F2C66" w:rsidRDefault="00F83C66">
                  <w:pPr>
                    <w:rPr>
                      <w:rFonts w:ascii="MS Gothic" w:eastAsia="MS Gothic" w:hAnsi="MS Gothic" w:cs="MS Gothic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4338" w:type="dxa"/>
                </w:tcPr>
                <w:p w14:paraId="4BF91471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Portfolio Reflection Assessment</w:t>
                  </w:r>
                </w:p>
              </w:tc>
              <w:tc>
                <w:tcPr>
                  <w:tcW w:w="450" w:type="dxa"/>
                </w:tcPr>
                <w:p w14:paraId="2D921AC1" w14:textId="77777777" w:rsidR="004F2C66" w:rsidRDefault="00F83C66">
                  <w:pPr>
                    <w:rPr>
                      <w:rFonts w:ascii="MS Gothic" w:eastAsia="MS Gothic" w:hAnsi="MS Gothic" w:cs="MS Gothic"/>
                      <w:sz w:val="20"/>
                      <w:szCs w:val="20"/>
                    </w:rPr>
                  </w:pPr>
                  <w:r>
                    <w:rPr>
                      <w:rFonts w:ascii="MS Gothic" w:eastAsia="MS Gothic" w:hAnsi="MS Gothic" w:cs="MS Gothic"/>
                      <w:sz w:val="20"/>
                      <w:szCs w:val="20"/>
                    </w:rPr>
                    <w:t>☐</w:t>
                  </w:r>
                </w:p>
              </w:tc>
              <w:tc>
                <w:tcPr>
                  <w:tcW w:w="4680" w:type="dxa"/>
                </w:tcPr>
                <w:p w14:paraId="59192093" w14:textId="77777777" w:rsidR="004F2C66" w:rsidRDefault="00F83C66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Other: </w:t>
                  </w:r>
                </w:p>
              </w:tc>
            </w:tr>
          </w:tbl>
          <w:p w14:paraId="062B9192" w14:textId="77777777" w:rsidR="004F2C66" w:rsidRDefault="004F2C66">
            <w:pPr>
              <w:ind w:left="720"/>
            </w:pPr>
          </w:p>
        </w:tc>
      </w:tr>
    </w:tbl>
    <w:p w14:paraId="47E7ADC6" w14:textId="77777777" w:rsidR="004F2C66" w:rsidRDefault="004F2C66"/>
    <w:sectPr w:rsidR="004F2C66">
      <w:foot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A48D86" w14:textId="77777777" w:rsidR="00F83C66" w:rsidRDefault="00F83C66">
      <w:r>
        <w:separator/>
      </w:r>
    </w:p>
  </w:endnote>
  <w:endnote w:type="continuationSeparator" w:id="0">
    <w:p w14:paraId="446BD768" w14:textId="77777777" w:rsidR="00F83C66" w:rsidRDefault="00F83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339E1" w14:textId="77777777" w:rsidR="004F2C66" w:rsidRDefault="00F83C66">
    <w:pPr>
      <w:pBdr>
        <w:top w:val="single" w:sz="24" w:space="1" w:color="622423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Cambria" w:eastAsia="Cambria" w:hAnsi="Cambria" w:cs="Cambria"/>
        <w:color w:val="000000"/>
      </w:rPr>
    </w:pPr>
    <w:r>
      <w:rPr>
        <w:rFonts w:ascii="Cambria" w:eastAsia="Cambria" w:hAnsi="Cambria" w:cs="Cambria"/>
        <w:color w:val="000000"/>
      </w:rPr>
      <w:t xml:space="preserve">ELA Lesson Plan Template © 2012 Robin Sneed.  May be used for educational purposes. Page </w:t>
    </w: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 w:rsidR="00D96BAC">
      <w:rPr>
        <w:rFonts w:ascii="Calibri" w:eastAsia="Calibri" w:hAnsi="Calibri" w:cs="Calibri"/>
        <w:color w:val="000000"/>
      </w:rPr>
      <w:fldChar w:fldCharType="separate"/>
    </w:r>
    <w:r w:rsidR="00D96BAC">
      <w:rPr>
        <w:rFonts w:ascii="Calibri" w:eastAsia="Calibri" w:hAnsi="Calibri" w:cs="Calibri"/>
        <w:noProof/>
        <w:color w:val="000000"/>
      </w:rPr>
      <w:t>1</w:t>
    </w:r>
    <w:r>
      <w:rPr>
        <w:rFonts w:ascii="Calibri" w:eastAsia="Calibri" w:hAnsi="Calibri" w:cs="Calibri"/>
        <w:color w:val="000000"/>
      </w:rPr>
      <w:fldChar w:fldCharType="end"/>
    </w:r>
  </w:p>
  <w:p w14:paraId="4D103BA3" w14:textId="77777777" w:rsidR="004F2C66" w:rsidRDefault="004F2C6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E07853" w14:textId="77777777" w:rsidR="00F83C66" w:rsidRDefault="00F83C66">
      <w:r>
        <w:separator/>
      </w:r>
    </w:p>
  </w:footnote>
  <w:footnote w:type="continuationSeparator" w:id="0">
    <w:p w14:paraId="4027FB40" w14:textId="77777777" w:rsidR="00F83C66" w:rsidRDefault="00F83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7022E"/>
    <w:multiLevelType w:val="multilevel"/>
    <w:tmpl w:val="9DF2C3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C66"/>
    <w:rsid w:val="00056FEC"/>
    <w:rsid w:val="00137A32"/>
    <w:rsid w:val="003B4114"/>
    <w:rsid w:val="0045539E"/>
    <w:rsid w:val="004D7D48"/>
    <w:rsid w:val="004F2C66"/>
    <w:rsid w:val="006767F3"/>
    <w:rsid w:val="006F1F38"/>
    <w:rsid w:val="007B3B59"/>
    <w:rsid w:val="007F0368"/>
    <w:rsid w:val="007F34A6"/>
    <w:rsid w:val="00AF4A6C"/>
    <w:rsid w:val="00D16FF7"/>
    <w:rsid w:val="00D96BAC"/>
    <w:rsid w:val="00F1210E"/>
    <w:rsid w:val="00F20474"/>
    <w:rsid w:val="00F83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C8BCA5"/>
  <w15:docId w15:val="{C6D4B8D5-270E-4744-AB1C-ED4F2DD14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F4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4E7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585F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74E76"/>
    <w:rPr>
      <w:b/>
      <w:bCs/>
    </w:rPr>
  </w:style>
  <w:style w:type="character" w:customStyle="1" w:styleId="Heading5Char">
    <w:name w:val="Heading 5 Char"/>
    <w:basedOn w:val="DefaultParagraphFont"/>
    <w:link w:val="Heading5"/>
    <w:semiHidden/>
    <w:rsid w:val="00B74E7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0E17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FE2A2E"/>
    <w:rPr>
      <w:color w:val="808080"/>
    </w:rPr>
  </w:style>
  <w:style w:type="paragraph" w:styleId="BalloonText">
    <w:name w:val="Balloon Text"/>
    <w:basedOn w:val="Normal"/>
    <w:link w:val="BalloonTextChar"/>
    <w:rsid w:val="00FE2A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E2A2E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rsid w:val="008E6E38"/>
    <w:rPr>
      <w:rFonts w:asciiTheme="minorHAnsi" w:hAnsiTheme="minorHAnsi"/>
      <w:sz w:val="18"/>
    </w:rPr>
  </w:style>
  <w:style w:type="table" w:styleId="MediumGrid3-Accent2">
    <w:name w:val="Medium Grid 3 Accent 2"/>
    <w:basedOn w:val="TableNormal"/>
    <w:uiPriority w:val="69"/>
    <w:rsid w:val="0040788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paragraph" w:customStyle="1" w:styleId="Default">
    <w:name w:val="Default"/>
    <w:rsid w:val="00D2254F"/>
    <w:pPr>
      <w:autoSpaceDE w:val="0"/>
      <w:autoSpaceDN w:val="0"/>
      <w:adjustRightInd w:val="0"/>
    </w:pPr>
    <w:rPr>
      <w:color w:val="000000"/>
    </w:rPr>
  </w:style>
  <w:style w:type="character" w:styleId="Hyperlink">
    <w:name w:val="Hyperlink"/>
    <w:basedOn w:val="DefaultParagraphFont"/>
    <w:rsid w:val="002B3D9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2542AE"/>
    <w:pPr>
      <w:spacing w:after="270"/>
    </w:pPr>
    <w:rPr>
      <w:sz w:val="20"/>
      <w:szCs w:val="20"/>
    </w:rPr>
  </w:style>
  <w:style w:type="paragraph" w:styleId="Header">
    <w:name w:val="header"/>
    <w:basedOn w:val="Normal"/>
    <w:link w:val="HeaderChar"/>
    <w:rsid w:val="00BC27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C273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C27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273B"/>
    <w:rPr>
      <w:sz w:val="24"/>
      <w:szCs w:val="2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FD3D3"/>
    </w:tc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FD3D3"/>
    </w:tc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FD3D3"/>
    </w:tc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FD3D3"/>
    </w:tc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FD3D3"/>
    </w:tc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FD3D3"/>
    </w:tc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FD3D3"/>
    </w:tc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EFD3D3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XEzmM8/+HLvxR54pYj06V2Ygjg==">AMUW2mWGOqHuPRlESfyIPwDsNR4jQpmZ/dLFT4Zt5A2yVQOaK891Cqpnm/ksXeXckT/BrIznq0BY7wp+jErRUGGcj36p/bZ4ZKDvfL0PM4x9HD32tbOD2gY=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Sneed</dc:creator>
  <cp:lastModifiedBy>SMITH, EMILY</cp:lastModifiedBy>
  <cp:revision>2</cp:revision>
  <dcterms:created xsi:type="dcterms:W3CDTF">2020-11-11T21:42:00Z</dcterms:created>
  <dcterms:modified xsi:type="dcterms:W3CDTF">2020-11-11T21:42:00Z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513086063</vt:i4>
  </property>
</Properties>
</file>