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6A1" w:rsidRDefault="0020775E">
      <w:r>
        <w:t xml:space="preserve">T </w:t>
      </w:r>
    </w:p>
    <w:tbl>
      <w:tblPr>
        <w:tblStyle w:val="a"/>
        <w:tblW w:w="11055" w:type="dxa"/>
        <w:tblInd w:w="-68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2280"/>
        <w:gridCol w:w="8775"/>
      </w:tblGrid>
      <w:tr w:rsidR="00A426A1">
        <w:trPr>
          <w:trHeight w:val="920"/>
        </w:trPr>
        <w:tc>
          <w:tcPr>
            <w:tcW w:w="2280" w:type="dxa"/>
            <w:shd w:val="clear" w:color="auto" w:fill="FFFF00"/>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b/>
                <w:sz w:val="36"/>
                <w:szCs w:val="36"/>
              </w:rPr>
            </w:pPr>
            <w:r>
              <w:rPr>
                <w:rFonts w:ascii="Century Gothic" w:eastAsia="Century Gothic" w:hAnsi="Century Gothic" w:cs="Century Gothic"/>
                <w:b/>
                <w:sz w:val="36"/>
                <w:szCs w:val="36"/>
              </w:rPr>
              <w:t xml:space="preserve">    Anchor </w:t>
            </w:r>
          </w:p>
          <w:p w:rsidR="00A426A1" w:rsidRDefault="0020775E">
            <w:pPr>
              <w:widowControl w:val="0"/>
              <w:spacing w:line="240" w:lineRule="auto"/>
              <w:jc w:val="center"/>
              <w:rPr>
                <w:rFonts w:ascii="Slackey" w:eastAsia="Slackey" w:hAnsi="Slackey" w:cs="Slackey"/>
                <w:b/>
                <w:sz w:val="36"/>
                <w:szCs w:val="36"/>
              </w:rPr>
            </w:pPr>
            <w:r>
              <w:rPr>
                <w:rFonts w:ascii="Century Gothic" w:eastAsia="Century Gothic" w:hAnsi="Century Gothic" w:cs="Century Gothic"/>
                <w:b/>
                <w:sz w:val="36"/>
                <w:szCs w:val="36"/>
              </w:rPr>
              <w:t>Text</w:t>
            </w:r>
            <w:r>
              <w:rPr>
                <w:rFonts w:ascii="Slackey" w:eastAsia="Slackey" w:hAnsi="Slackey" w:cs="Slackey"/>
                <w:b/>
                <w:sz w:val="36"/>
                <w:szCs w:val="36"/>
              </w:rPr>
              <w:t xml:space="preserve"> </w:t>
            </w:r>
          </w:p>
        </w:tc>
        <w:tc>
          <w:tcPr>
            <w:tcW w:w="8775" w:type="dxa"/>
            <w:shd w:val="clear" w:color="auto" w:fill="FFFF00"/>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b/>
                <w:sz w:val="72"/>
                <w:szCs w:val="72"/>
              </w:rPr>
            </w:pPr>
            <w:r>
              <w:rPr>
                <w:rFonts w:ascii="Century Gothic" w:eastAsia="Century Gothic" w:hAnsi="Century Gothic" w:cs="Century Gothic"/>
                <w:b/>
                <w:sz w:val="72"/>
                <w:szCs w:val="72"/>
              </w:rPr>
              <w:t xml:space="preserve">         Unit Focus</w:t>
            </w:r>
          </w:p>
        </w:tc>
      </w:tr>
      <w:tr w:rsidR="00A426A1">
        <w:trPr>
          <w:trHeight w:val="400"/>
        </w:trPr>
        <w:tc>
          <w:tcPr>
            <w:tcW w:w="228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Novel:  </w:t>
            </w:r>
          </w:p>
          <w:p w:rsidR="00A426A1" w:rsidRDefault="0020775E">
            <w:pPr>
              <w:widowControl w:val="0"/>
              <w:spacing w:line="240" w:lineRule="auto"/>
              <w:rPr>
                <w:rFonts w:ascii="Century Gothic" w:eastAsia="Century Gothic" w:hAnsi="Century Gothic" w:cs="Century Gothic"/>
                <w:b/>
                <w:i/>
                <w:sz w:val="24"/>
                <w:szCs w:val="24"/>
              </w:rPr>
            </w:pPr>
            <w:r>
              <w:rPr>
                <w:rFonts w:ascii="Century Gothic" w:eastAsia="Century Gothic" w:hAnsi="Century Gothic" w:cs="Century Gothic"/>
                <w:b/>
                <w:i/>
                <w:sz w:val="24"/>
                <w:szCs w:val="24"/>
              </w:rPr>
              <w:t xml:space="preserve">The </w:t>
            </w:r>
            <w:proofErr w:type="spellStart"/>
            <w:r>
              <w:rPr>
                <w:rFonts w:ascii="Century Gothic" w:eastAsia="Century Gothic" w:hAnsi="Century Gothic" w:cs="Century Gothic"/>
                <w:b/>
                <w:i/>
                <w:sz w:val="24"/>
                <w:szCs w:val="24"/>
              </w:rPr>
              <w:t>Lalaurie</w:t>
            </w:r>
            <w:proofErr w:type="spellEnd"/>
            <w:r>
              <w:rPr>
                <w:rFonts w:ascii="Century Gothic" w:eastAsia="Century Gothic" w:hAnsi="Century Gothic" w:cs="Century Gothic"/>
                <w:b/>
                <w:i/>
                <w:sz w:val="24"/>
                <w:szCs w:val="24"/>
              </w:rPr>
              <w:t xml:space="preserve"> Horror</w:t>
            </w:r>
          </w:p>
        </w:tc>
        <w:tc>
          <w:tcPr>
            <w:tcW w:w="8775"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Students </w:t>
            </w:r>
            <w:r>
              <w:rPr>
                <w:rFonts w:ascii="Century Gothic" w:eastAsia="Century Gothic" w:hAnsi="Century Gothic" w:cs="Century Gothic"/>
                <w:sz w:val="24"/>
                <w:szCs w:val="24"/>
              </w:rPr>
              <w:t>examine the aspects of a horror/gothic literary work of fiction.</w:t>
            </w:r>
          </w:p>
          <w:p w:rsidR="00A426A1" w:rsidRDefault="00A426A1">
            <w:pPr>
              <w:widowControl w:val="0"/>
              <w:spacing w:line="240" w:lineRule="auto"/>
              <w:rPr>
                <w:rFonts w:ascii="Century Gothic" w:eastAsia="Century Gothic" w:hAnsi="Century Gothic" w:cs="Century Gothic"/>
                <w:b/>
                <w:sz w:val="24"/>
                <w:szCs w:val="24"/>
              </w:rPr>
            </w:pPr>
          </w:p>
          <w:p w:rsidR="00A426A1" w:rsidRDefault="0020775E">
            <w:pPr>
              <w:widowControl w:val="0"/>
              <w:spacing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Text Use: </w:t>
            </w:r>
            <w:r>
              <w:rPr>
                <w:rFonts w:ascii="Century Gothic" w:eastAsia="Century Gothic" w:hAnsi="Century Gothic" w:cs="Century Gothic"/>
                <w:sz w:val="24"/>
                <w:szCs w:val="24"/>
              </w:rPr>
              <w:t xml:space="preserve">Analysis of author’s language, development of complex ideas in relationship to horror and external and internal conflicts and themes via envelope annotation and discussion threads.   </w:t>
            </w:r>
            <w:r>
              <w:rPr>
                <w:rFonts w:ascii="Century Gothic" w:eastAsia="Century Gothic" w:hAnsi="Century Gothic" w:cs="Century Gothic"/>
                <w:b/>
                <w:sz w:val="24"/>
                <w:szCs w:val="24"/>
              </w:rPr>
              <w:t xml:space="preserve"> </w:t>
            </w:r>
          </w:p>
          <w:p w:rsidR="00A426A1" w:rsidRDefault="00A426A1">
            <w:pPr>
              <w:widowControl w:val="0"/>
              <w:spacing w:line="240" w:lineRule="auto"/>
              <w:rPr>
                <w:rFonts w:ascii="Century Gothic" w:eastAsia="Century Gothic" w:hAnsi="Century Gothic" w:cs="Century Gothic"/>
                <w:b/>
                <w:sz w:val="24"/>
                <w:szCs w:val="24"/>
              </w:rPr>
            </w:pPr>
          </w:p>
          <w:p w:rsidR="00A426A1" w:rsidRDefault="0020775E">
            <w:pPr>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Guiding Questions:  </w:t>
            </w:r>
            <w:r>
              <w:rPr>
                <w:rFonts w:ascii="Century Gothic" w:eastAsia="Century Gothic" w:hAnsi="Century Gothic" w:cs="Century Gothic"/>
                <w:sz w:val="24"/>
                <w:szCs w:val="24"/>
              </w:rPr>
              <w:t xml:space="preserve">What classifies a literary work as horror or gothic fiction? </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What are the characteristics of an epic poem? </w:t>
            </w:r>
          </w:p>
          <w:p w:rsidR="00A426A1" w:rsidRDefault="00A426A1">
            <w:pPr>
              <w:rPr>
                <w:rFonts w:ascii="Century Gothic" w:eastAsia="Century Gothic" w:hAnsi="Century Gothic" w:cs="Century Gothic"/>
                <w:b/>
                <w:sz w:val="24"/>
                <w:szCs w:val="24"/>
              </w:rPr>
            </w:pPr>
          </w:p>
          <w:p w:rsidR="00A426A1" w:rsidRDefault="0020775E">
            <w:pP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Unit Standards: </w:t>
            </w:r>
          </w:p>
          <w:p w:rsidR="00A426A1" w:rsidRDefault="0020775E">
            <w:pPr>
              <w:numPr>
                <w:ilvl w:val="0"/>
                <w:numId w:val="5"/>
              </w:numPr>
              <w:rPr>
                <w:rFonts w:ascii="Century Gothic" w:eastAsia="Century Gothic" w:hAnsi="Century Gothic" w:cs="Century Gothic"/>
                <w:sz w:val="24"/>
                <w:szCs w:val="24"/>
              </w:rPr>
            </w:pPr>
            <w:r>
              <w:rPr>
                <w:rFonts w:ascii="Century Gothic" w:eastAsia="Century Gothic" w:hAnsi="Century Gothic" w:cs="Century Gothic"/>
                <w:sz w:val="24"/>
                <w:szCs w:val="24"/>
              </w:rPr>
              <w:t>Research short projects to answer questions</w:t>
            </w:r>
          </w:p>
          <w:p w:rsidR="00A426A1" w:rsidRDefault="0020775E">
            <w:pPr>
              <w:numPr>
                <w:ilvl w:val="0"/>
                <w:numId w:val="5"/>
              </w:numPr>
              <w:rPr>
                <w:rFonts w:ascii="Century Gothic" w:eastAsia="Century Gothic" w:hAnsi="Century Gothic" w:cs="Century Gothic"/>
                <w:sz w:val="24"/>
                <w:szCs w:val="24"/>
              </w:rPr>
            </w:pPr>
            <w:r>
              <w:rPr>
                <w:rFonts w:ascii="Century Gothic" w:eastAsia="Century Gothic" w:hAnsi="Century Gothic" w:cs="Century Gothic"/>
                <w:sz w:val="24"/>
                <w:szCs w:val="24"/>
              </w:rPr>
              <w:t>Use technology to create a group project</w:t>
            </w:r>
          </w:p>
          <w:p w:rsidR="00A426A1" w:rsidRDefault="0020775E">
            <w:pPr>
              <w:numPr>
                <w:ilvl w:val="0"/>
                <w:numId w:val="5"/>
              </w:num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 </w:t>
            </w:r>
          </w:p>
          <w:p w:rsidR="00A426A1" w:rsidRDefault="0020775E">
            <w:pPr>
              <w:numPr>
                <w:ilvl w:val="0"/>
                <w:numId w:val="5"/>
              </w:numPr>
              <w:rPr>
                <w:rFonts w:ascii="Century Gothic" w:eastAsia="Century Gothic" w:hAnsi="Century Gothic" w:cs="Century Gothic"/>
                <w:sz w:val="24"/>
                <w:szCs w:val="24"/>
              </w:rPr>
            </w:pPr>
            <w:r>
              <w:rPr>
                <w:rFonts w:ascii="Century Gothic" w:eastAsia="Century Gothic" w:hAnsi="Century Gothic" w:cs="Century Gothic"/>
                <w:sz w:val="24"/>
                <w:szCs w:val="24"/>
              </w:rPr>
              <w:t>Read &amp; understand complex literature</w:t>
            </w:r>
          </w:p>
          <w:p w:rsidR="00A426A1" w:rsidRDefault="0020775E">
            <w:pPr>
              <w:numPr>
                <w:ilvl w:val="0"/>
                <w:numId w:val="5"/>
              </w:numPr>
              <w:rPr>
                <w:rFonts w:ascii="Century Gothic" w:eastAsia="Century Gothic" w:hAnsi="Century Gothic" w:cs="Century Gothic"/>
                <w:sz w:val="24"/>
                <w:szCs w:val="24"/>
              </w:rPr>
            </w:pPr>
            <w:r>
              <w:rPr>
                <w:rFonts w:ascii="Century Gothic" w:eastAsia="Century Gothic" w:hAnsi="Century Gothic" w:cs="Century Gothic"/>
                <w:sz w:val="24"/>
                <w:szCs w:val="24"/>
              </w:rPr>
              <w:t>Cite textual evidence to support analysis of text</w:t>
            </w:r>
          </w:p>
          <w:p w:rsidR="00A426A1" w:rsidRDefault="0020775E">
            <w:pPr>
              <w:numPr>
                <w:ilvl w:val="0"/>
                <w:numId w:val="5"/>
              </w:numPr>
              <w:rPr>
                <w:rFonts w:ascii="Century Gothic" w:eastAsia="Century Gothic" w:hAnsi="Century Gothic" w:cs="Century Gothic"/>
                <w:sz w:val="24"/>
                <w:szCs w:val="24"/>
              </w:rPr>
            </w:pPr>
            <w:r>
              <w:rPr>
                <w:rFonts w:ascii="Century Gothic" w:eastAsia="Century Gothic" w:hAnsi="Century Gothic" w:cs="Century Gothic"/>
                <w:sz w:val="24"/>
                <w:szCs w:val="24"/>
              </w:rPr>
              <w:t>Find and explain central ideas &amp; summarize text</w:t>
            </w:r>
          </w:p>
          <w:p w:rsidR="00A426A1" w:rsidRDefault="0020775E">
            <w:pPr>
              <w:numPr>
                <w:ilvl w:val="0"/>
                <w:numId w:val="5"/>
              </w:numPr>
              <w:rPr>
                <w:rFonts w:ascii="Century Gothic" w:eastAsia="Century Gothic" w:hAnsi="Century Gothic" w:cs="Century Gothic"/>
                <w:sz w:val="24"/>
                <w:szCs w:val="24"/>
              </w:rPr>
            </w:pPr>
            <w:r>
              <w:rPr>
                <w:rFonts w:ascii="Century Gothic" w:eastAsia="Century Gothic" w:hAnsi="Century Gothic" w:cs="Century Gothic"/>
                <w:sz w:val="24"/>
                <w:szCs w:val="24"/>
              </w:rPr>
              <w:t>Write narratives to develop real or imagined experiences or events using effective technique, well-chosen details, and well-structured event sequences.</w:t>
            </w:r>
          </w:p>
          <w:p w:rsidR="00A426A1" w:rsidRDefault="00A426A1">
            <w:pPr>
              <w:ind w:left="720"/>
              <w:rPr>
                <w:rFonts w:ascii="Century Gothic" w:eastAsia="Century Gothic" w:hAnsi="Century Gothic" w:cs="Century Gothic"/>
                <w:sz w:val="24"/>
                <w:szCs w:val="24"/>
              </w:rPr>
            </w:pPr>
          </w:p>
        </w:tc>
      </w:tr>
      <w:tr w:rsidR="00A426A1">
        <w:trPr>
          <w:trHeight w:val="400"/>
        </w:trPr>
        <w:tc>
          <w:tcPr>
            <w:tcW w:w="228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Resource Attribution</w:t>
            </w:r>
          </w:p>
        </w:tc>
        <w:tc>
          <w:tcPr>
            <w:tcW w:w="8775" w:type="dxa"/>
            <w:shd w:val="clear" w:color="auto" w:fill="auto"/>
            <w:tcMar>
              <w:top w:w="100" w:type="dxa"/>
              <w:left w:w="100" w:type="dxa"/>
              <w:bottom w:w="100" w:type="dxa"/>
              <w:right w:w="100" w:type="dxa"/>
            </w:tcMar>
          </w:tcPr>
          <w:p w:rsidR="00A426A1" w:rsidRDefault="00C67434">
            <w:pPr>
              <w:widowControl w:val="0"/>
              <w:spacing w:line="240" w:lineRule="auto"/>
              <w:rPr>
                <w:rFonts w:ascii="Century Gothic" w:eastAsia="Century Gothic" w:hAnsi="Century Gothic" w:cs="Century Gothic"/>
                <w:b/>
                <w:sz w:val="24"/>
                <w:szCs w:val="24"/>
              </w:rPr>
            </w:pPr>
            <w:hyperlink r:id="rId6">
              <w:r w:rsidR="0020775E">
                <w:rPr>
                  <w:rFonts w:ascii="Century Gothic" w:eastAsia="Century Gothic" w:hAnsi="Century Gothic" w:cs="Century Gothic"/>
                  <w:b/>
                  <w:color w:val="1155CC"/>
                  <w:sz w:val="24"/>
                  <w:szCs w:val="24"/>
                  <w:u w:val="single"/>
                </w:rPr>
                <w:t>http://www.barren.k12.ky.us/olc/1537/folder/15913/15912</w:t>
              </w:r>
            </w:hyperlink>
          </w:p>
          <w:p w:rsidR="00A426A1" w:rsidRDefault="00A426A1">
            <w:pPr>
              <w:widowControl w:val="0"/>
              <w:spacing w:line="240" w:lineRule="auto"/>
              <w:rPr>
                <w:rFonts w:ascii="Century Gothic" w:eastAsia="Century Gothic" w:hAnsi="Century Gothic" w:cs="Century Gothic"/>
                <w:b/>
                <w:sz w:val="24"/>
                <w:szCs w:val="24"/>
              </w:rPr>
            </w:pPr>
          </w:p>
        </w:tc>
      </w:tr>
      <w:tr w:rsidR="00A426A1">
        <w:trPr>
          <w:trHeight w:val="920"/>
        </w:trPr>
        <w:tc>
          <w:tcPr>
            <w:tcW w:w="11055" w:type="dxa"/>
            <w:gridSpan w:val="2"/>
            <w:shd w:val="clear" w:color="auto" w:fill="FFFF00"/>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rPr>
            </w:pPr>
            <w:r>
              <w:rPr>
                <w:rFonts w:ascii="Century Gothic" w:eastAsia="Century Gothic" w:hAnsi="Century Gothic" w:cs="Century Gothic"/>
                <w:b/>
                <w:sz w:val="72"/>
                <w:szCs w:val="72"/>
              </w:rPr>
              <w:t xml:space="preserve">      Unit Overview</w:t>
            </w:r>
          </w:p>
        </w:tc>
      </w:tr>
      <w:tr w:rsidR="00A426A1">
        <w:trPr>
          <w:trHeight w:val="480"/>
        </w:trPr>
        <w:tc>
          <w:tcPr>
            <w:tcW w:w="2280" w:type="dxa"/>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Summative Assessment</w:t>
            </w:r>
          </w:p>
        </w:tc>
        <w:tc>
          <w:tcPr>
            <w:tcW w:w="8775" w:type="dxa"/>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 culminating writing task/activity:  </w:t>
            </w:r>
          </w:p>
          <w:p w:rsidR="00A426A1" w:rsidRDefault="0020775E">
            <w:pPr>
              <w:widowControl w:val="0"/>
              <w:spacing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Option 1: </w:t>
            </w:r>
            <w:r>
              <w:rPr>
                <w:rFonts w:ascii="Century Gothic" w:eastAsia="Century Gothic" w:hAnsi="Century Gothic" w:cs="Century Gothic"/>
                <w:sz w:val="24"/>
                <w:szCs w:val="24"/>
              </w:rPr>
              <w:t>Narrative</w:t>
            </w:r>
            <w:r>
              <w:rPr>
                <w:rFonts w:ascii="Century Gothic" w:eastAsia="Century Gothic" w:hAnsi="Century Gothic" w:cs="Century Gothic"/>
                <w:b/>
                <w:sz w:val="24"/>
                <w:szCs w:val="24"/>
              </w:rPr>
              <w:t xml:space="preserve"> </w:t>
            </w:r>
          </w:p>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Option 2: </w:t>
            </w:r>
            <w:r>
              <w:rPr>
                <w:rFonts w:ascii="Century Gothic" w:eastAsia="Century Gothic" w:hAnsi="Century Gothic" w:cs="Century Gothic"/>
                <w:sz w:val="24"/>
                <w:szCs w:val="24"/>
              </w:rPr>
              <w:t>Wanted Bulletin</w:t>
            </w:r>
          </w:p>
          <w:p w:rsidR="00A426A1" w:rsidRDefault="0020775E">
            <w:pPr>
              <w:widowControl w:val="0"/>
              <w:spacing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Option 3: </w:t>
            </w:r>
            <w:r>
              <w:rPr>
                <w:rFonts w:ascii="Century Gothic" w:eastAsia="Century Gothic" w:hAnsi="Century Gothic" w:cs="Century Gothic"/>
                <w:sz w:val="24"/>
                <w:szCs w:val="24"/>
              </w:rPr>
              <w:t>Louisiana folklore</w:t>
            </w:r>
            <w:r>
              <w:rPr>
                <w:rFonts w:ascii="Century Gothic" w:eastAsia="Century Gothic" w:hAnsi="Century Gothic" w:cs="Century Gothic"/>
                <w:b/>
                <w:sz w:val="24"/>
                <w:szCs w:val="24"/>
              </w:rPr>
              <w:t xml:space="preserve"> </w:t>
            </w:r>
          </w:p>
          <w:p w:rsidR="00A426A1" w:rsidRDefault="0020775E">
            <w:pPr>
              <w:widowControl w:val="0"/>
              <w:spacing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Option 4: </w:t>
            </w:r>
          </w:p>
          <w:p w:rsidR="00A426A1" w:rsidRDefault="00A426A1">
            <w:pPr>
              <w:widowControl w:val="0"/>
              <w:spacing w:line="240" w:lineRule="auto"/>
              <w:jc w:val="center"/>
              <w:rPr>
                <w:rFonts w:ascii="Slackey" w:eastAsia="Slackey" w:hAnsi="Slackey" w:cs="Slackey"/>
                <w:b/>
                <w:sz w:val="24"/>
                <w:szCs w:val="24"/>
              </w:rPr>
            </w:pPr>
          </w:p>
        </w:tc>
      </w:tr>
      <w:tr w:rsidR="00A426A1">
        <w:trPr>
          <w:trHeight w:val="480"/>
        </w:trPr>
        <w:tc>
          <w:tcPr>
            <w:tcW w:w="2280" w:type="dxa"/>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Daily Tasks</w:t>
            </w:r>
          </w:p>
          <w:p w:rsidR="00A426A1" w:rsidRDefault="00A426A1">
            <w:pPr>
              <w:widowControl w:val="0"/>
              <w:spacing w:line="240" w:lineRule="auto"/>
              <w:rPr>
                <w:rFonts w:ascii="Century Gothic" w:eastAsia="Century Gothic" w:hAnsi="Century Gothic" w:cs="Century Gothic"/>
                <w:b/>
                <w:sz w:val="24"/>
                <w:szCs w:val="24"/>
              </w:rPr>
            </w:pPr>
          </w:p>
        </w:tc>
        <w:tc>
          <w:tcPr>
            <w:tcW w:w="8775" w:type="dxa"/>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Lesson 1:  </w:t>
            </w:r>
            <w:r>
              <w:rPr>
                <w:rFonts w:ascii="Century Gothic" w:eastAsia="Century Gothic" w:hAnsi="Century Gothic" w:cs="Century Gothic"/>
                <w:sz w:val="24"/>
                <w:szCs w:val="24"/>
              </w:rPr>
              <w:t>Background/Anticipation Activity</w:t>
            </w:r>
          </w:p>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Lesson 2:  </w:t>
            </w:r>
            <w:r>
              <w:rPr>
                <w:rFonts w:ascii="Century Gothic" w:eastAsia="Century Gothic" w:hAnsi="Century Gothic" w:cs="Century Gothic"/>
                <w:sz w:val="24"/>
                <w:szCs w:val="24"/>
              </w:rPr>
              <w:t>Envelope &amp; Reading Assignments Cantos 1-11</w:t>
            </w:r>
          </w:p>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Envelope &amp; Reading Assignments Cantos 12-22</w:t>
            </w:r>
          </w:p>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Envelope &amp; Reading Assignments Cantos 23-33</w:t>
            </w:r>
          </w:p>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Lesson 3:  </w:t>
            </w:r>
            <w:r>
              <w:rPr>
                <w:rFonts w:ascii="Century Gothic" w:eastAsia="Century Gothic" w:hAnsi="Century Gothic" w:cs="Century Gothic"/>
                <w:sz w:val="24"/>
                <w:szCs w:val="24"/>
              </w:rPr>
              <w:t>Culminating Activity</w:t>
            </w:r>
          </w:p>
        </w:tc>
      </w:tr>
    </w:tbl>
    <w:p w:rsidR="00A426A1" w:rsidRDefault="00A426A1">
      <w:pPr>
        <w:rPr>
          <w:rFonts w:ascii="Slackey" w:eastAsia="Slackey" w:hAnsi="Slackey" w:cs="Slackey"/>
          <w:b/>
          <w:sz w:val="36"/>
          <w:szCs w:val="36"/>
        </w:rPr>
      </w:pPr>
    </w:p>
    <w:tbl>
      <w:tblPr>
        <w:tblStyle w:val="a0"/>
        <w:tblW w:w="11085" w:type="dxa"/>
        <w:tblInd w:w="-72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4425"/>
        <w:gridCol w:w="6660"/>
      </w:tblGrid>
      <w:tr w:rsidR="00A426A1">
        <w:tc>
          <w:tcPr>
            <w:tcW w:w="4425" w:type="dxa"/>
            <w:shd w:val="clear" w:color="auto" w:fill="FFFF00"/>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36"/>
                <w:szCs w:val="36"/>
              </w:rPr>
            </w:pPr>
            <w:r>
              <w:rPr>
                <w:rFonts w:ascii="Century Gothic" w:eastAsia="Century Gothic" w:hAnsi="Century Gothic" w:cs="Century Gothic"/>
                <w:b/>
                <w:sz w:val="36"/>
                <w:szCs w:val="36"/>
              </w:rPr>
              <w:t>Information</w:t>
            </w:r>
          </w:p>
        </w:tc>
        <w:tc>
          <w:tcPr>
            <w:tcW w:w="6660" w:type="dxa"/>
            <w:shd w:val="clear" w:color="auto" w:fill="FFFF00"/>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36"/>
                <w:szCs w:val="36"/>
              </w:rPr>
            </w:pPr>
            <w:r>
              <w:rPr>
                <w:rFonts w:ascii="Century Gothic" w:eastAsia="Century Gothic" w:hAnsi="Century Gothic" w:cs="Century Gothic"/>
                <w:b/>
                <w:sz w:val="36"/>
                <w:szCs w:val="36"/>
              </w:rPr>
              <w:t>Activities</w:t>
            </w:r>
          </w:p>
        </w:tc>
      </w:tr>
      <w:tr w:rsidR="00A426A1">
        <w:tc>
          <w:tcPr>
            <w:tcW w:w="4425" w:type="dxa"/>
            <w:shd w:val="clear" w:color="auto" w:fill="auto"/>
            <w:tcMar>
              <w:top w:w="100" w:type="dxa"/>
              <w:left w:w="100" w:type="dxa"/>
              <w:bottom w:w="100" w:type="dxa"/>
              <w:right w:w="100" w:type="dxa"/>
            </w:tcMar>
          </w:tcPr>
          <w:p w:rsidR="00A426A1" w:rsidRDefault="0020775E">
            <w:pPr>
              <w:rPr>
                <w:rFonts w:ascii="Century Gothic" w:eastAsia="Century Gothic" w:hAnsi="Century Gothic" w:cs="Century Gothic"/>
                <w:b/>
                <w:color w:val="CC0000"/>
                <w:sz w:val="24"/>
                <w:szCs w:val="24"/>
              </w:rPr>
            </w:pPr>
            <w:r>
              <w:rPr>
                <w:rFonts w:ascii="Century Gothic" w:eastAsia="Century Gothic" w:hAnsi="Century Gothic" w:cs="Century Gothic"/>
                <w:b/>
                <w:color w:val="CC0000"/>
                <w:sz w:val="24"/>
                <w:szCs w:val="24"/>
              </w:rPr>
              <w:t xml:space="preserve">Lesson 1 Standards &amp; Objectives: </w:t>
            </w:r>
          </w:p>
          <w:p w:rsidR="00A426A1" w:rsidRDefault="0020775E">
            <w:pPr>
              <w:numPr>
                <w:ilvl w:val="0"/>
                <w:numId w:val="6"/>
              </w:numPr>
              <w:rPr>
                <w:rFonts w:ascii="Century Gothic" w:eastAsia="Century Gothic" w:hAnsi="Century Gothic" w:cs="Century Gothic"/>
                <w:sz w:val="24"/>
                <w:szCs w:val="24"/>
              </w:rPr>
            </w:pPr>
            <w:r>
              <w:rPr>
                <w:rFonts w:ascii="Century Gothic" w:eastAsia="Century Gothic" w:hAnsi="Century Gothic" w:cs="Century Gothic"/>
                <w:sz w:val="24"/>
                <w:szCs w:val="24"/>
              </w:rPr>
              <w:t>Research short projects to answer questions</w:t>
            </w:r>
          </w:p>
          <w:p w:rsidR="00A426A1" w:rsidRDefault="0020775E">
            <w:pPr>
              <w:numPr>
                <w:ilvl w:val="0"/>
                <w:numId w:val="6"/>
              </w:numPr>
              <w:rPr>
                <w:rFonts w:ascii="Century Gothic" w:eastAsia="Century Gothic" w:hAnsi="Century Gothic" w:cs="Century Gothic"/>
                <w:sz w:val="24"/>
                <w:szCs w:val="24"/>
              </w:rPr>
            </w:pPr>
            <w:r>
              <w:rPr>
                <w:rFonts w:ascii="Century Gothic" w:eastAsia="Century Gothic" w:hAnsi="Century Gothic" w:cs="Century Gothic"/>
                <w:sz w:val="24"/>
                <w:szCs w:val="24"/>
              </w:rPr>
              <w:t>Use technology to create a group project</w:t>
            </w:r>
          </w:p>
          <w:p w:rsidR="00A426A1" w:rsidRDefault="00A426A1">
            <w:pPr>
              <w:widowControl w:val="0"/>
              <w:spacing w:line="240" w:lineRule="auto"/>
              <w:rPr>
                <w:rFonts w:ascii="Century Gothic" w:eastAsia="Century Gothic" w:hAnsi="Century Gothic" w:cs="Century Gothic"/>
                <w:b/>
                <w:sz w:val="24"/>
                <w:szCs w:val="24"/>
              </w:rPr>
            </w:pPr>
          </w:p>
          <w:p w:rsidR="00A426A1" w:rsidRDefault="0020775E">
            <w:pPr>
              <w:widowControl w:val="0"/>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Texts/Links/Docs Needed:  </w:t>
            </w:r>
            <w:r>
              <w:rPr>
                <w:rFonts w:ascii="Century Gothic" w:eastAsia="Century Gothic" w:hAnsi="Century Gothic" w:cs="Century Gothic"/>
                <w:sz w:val="24"/>
                <w:szCs w:val="24"/>
              </w:rPr>
              <w:t xml:space="preserve"> </w:t>
            </w:r>
          </w:p>
          <w:p w:rsidR="00A426A1" w:rsidRDefault="0020775E">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None  </w:t>
            </w:r>
          </w:p>
          <w:p w:rsidR="00A426A1" w:rsidRDefault="00A426A1">
            <w:pPr>
              <w:widowControl w:val="0"/>
              <w:rPr>
                <w:rFonts w:ascii="Century Gothic" w:eastAsia="Century Gothic" w:hAnsi="Century Gothic" w:cs="Century Gothic"/>
                <w:sz w:val="24"/>
                <w:szCs w:val="24"/>
              </w:rPr>
            </w:pPr>
          </w:p>
          <w:p w:rsidR="00A426A1" w:rsidRDefault="0020775E">
            <w:pPr>
              <w:widowControl w:val="0"/>
              <w:rPr>
                <w:rFonts w:ascii="Century Gothic" w:eastAsia="Century Gothic" w:hAnsi="Century Gothic" w:cs="Century Gothic"/>
                <w:sz w:val="24"/>
                <w:szCs w:val="24"/>
              </w:rPr>
            </w:pPr>
            <w:r>
              <w:rPr>
                <w:rFonts w:ascii="Century Gothic" w:eastAsia="Century Gothic" w:hAnsi="Century Gothic" w:cs="Century Gothic"/>
                <w:b/>
                <w:sz w:val="24"/>
                <w:szCs w:val="24"/>
              </w:rPr>
              <w:t>Timeframe:</w:t>
            </w:r>
            <w:r>
              <w:rPr>
                <w:rFonts w:ascii="Century Gothic" w:eastAsia="Century Gothic" w:hAnsi="Century Gothic" w:cs="Century Gothic"/>
                <w:sz w:val="24"/>
                <w:szCs w:val="24"/>
              </w:rPr>
              <w:t xml:space="preserve">   2-3 days  </w:t>
            </w:r>
          </w:p>
          <w:p w:rsidR="00A426A1" w:rsidRDefault="00A426A1">
            <w:pPr>
              <w:widowControl w:val="0"/>
              <w:rPr>
                <w:rFonts w:ascii="Century Gothic" w:eastAsia="Century Gothic" w:hAnsi="Century Gothic" w:cs="Century Gothic"/>
                <w:sz w:val="24"/>
                <w:szCs w:val="24"/>
              </w:rPr>
            </w:pPr>
          </w:p>
          <w:p w:rsidR="00A426A1" w:rsidRDefault="0020775E">
            <w:pPr>
              <w:widowControl w:val="0"/>
              <w:rPr>
                <w:rFonts w:ascii="Century Gothic" w:eastAsia="Century Gothic" w:hAnsi="Century Gothic" w:cs="Century Gothic"/>
                <w:sz w:val="24"/>
                <w:szCs w:val="24"/>
              </w:rPr>
            </w:pPr>
            <w:r>
              <w:rPr>
                <w:rFonts w:ascii="Century Gothic" w:eastAsia="Century Gothic" w:hAnsi="Century Gothic" w:cs="Century Gothic"/>
                <w:b/>
                <w:sz w:val="24"/>
                <w:szCs w:val="24"/>
              </w:rPr>
              <w:t>Assessment Task:</w:t>
            </w:r>
            <w:r>
              <w:rPr>
                <w:rFonts w:ascii="Century Gothic" w:eastAsia="Century Gothic" w:hAnsi="Century Gothic" w:cs="Century Gothic"/>
                <w:sz w:val="24"/>
                <w:szCs w:val="24"/>
              </w:rPr>
              <w:t xml:space="preserve">  </w:t>
            </w:r>
          </w:p>
          <w:p w:rsidR="00A426A1" w:rsidRDefault="0020775E">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Formal:  PPT Slides must meet this criteria:</w:t>
            </w:r>
          </w:p>
          <w:p w:rsidR="00A426A1" w:rsidRDefault="0020775E">
            <w:pPr>
              <w:widowControl w:val="0"/>
              <w:numPr>
                <w:ilvl w:val="0"/>
                <w:numId w:val="2"/>
              </w:numPr>
              <w:rPr>
                <w:rFonts w:ascii="Century Gothic" w:eastAsia="Century Gothic" w:hAnsi="Century Gothic" w:cs="Century Gothic"/>
                <w:sz w:val="24"/>
                <w:szCs w:val="24"/>
              </w:rPr>
            </w:pPr>
            <w:r>
              <w:rPr>
                <w:rFonts w:ascii="Century Gothic" w:eastAsia="Century Gothic" w:hAnsi="Century Gothic" w:cs="Century Gothic"/>
                <w:sz w:val="24"/>
                <w:szCs w:val="24"/>
              </w:rPr>
              <w:t>Title slide with topic and group members</w:t>
            </w:r>
          </w:p>
          <w:p w:rsidR="00A426A1" w:rsidRDefault="0020775E">
            <w:pPr>
              <w:widowControl w:val="0"/>
              <w:numPr>
                <w:ilvl w:val="0"/>
                <w:numId w:val="2"/>
              </w:num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1 slide with pictures </w:t>
            </w:r>
          </w:p>
          <w:p w:rsidR="00A426A1" w:rsidRDefault="0020775E">
            <w:pPr>
              <w:widowControl w:val="0"/>
              <w:numPr>
                <w:ilvl w:val="0"/>
                <w:numId w:val="2"/>
              </w:numPr>
              <w:rPr>
                <w:rFonts w:ascii="Century Gothic" w:eastAsia="Century Gothic" w:hAnsi="Century Gothic" w:cs="Century Gothic"/>
                <w:sz w:val="24"/>
                <w:szCs w:val="24"/>
              </w:rPr>
            </w:pPr>
            <w:r>
              <w:rPr>
                <w:rFonts w:ascii="Century Gothic" w:eastAsia="Century Gothic" w:hAnsi="Century Gothic" w:cs="Century Gothic"/>
                <w:sz w:val="24"/>
                <w:szCs w:val="24"/>
              </w:rPr>
              <w:t>1 slide with bulleted notes</w:t>
            </w:r>
          </w:p>
          <w:p w:rsidR="00A426A1" w:rsidRDefault="0020775E">
            <w:pPr>
              <w:widowControl w:val="0"/>
              <w:numPr>
                <w:ilvl w:val="0"/>
                <w:numId w:val="2"/>
              </w:numPr>
              <w:rPr>
                <w:rFonts w:ascii="Century Gothic" w:eastAsia="Century Gothic" w:hAnsi="Century Gothic" w:cs="Century Gothic"/>
                <w:sz w:val="24"/>
                <w:szCs w:val="24"/>
              </w:rPr>
            </w:pPr>
            <w:r>
              <w:rPr>
                <w:rFonts w:ascii="Century Gothic" w:eastAsia="Century Gothic" w:hAnsi="Century Gothic" w:cs="Century Gothic"/>
                <w:sz w:val="24"/>
                <w:szCs w:val="24"/>
              </w:rPr>
              <w:t>1 slide to list resources used</w:t>
            </w:r>
          </w:p>
          <w:p w:rsidR="00A426A1" w:rsidRDefault="0020775E">
            <w:pPr>
              <w:widowControl w:val="0"/>
              <w:numPr>
                <w:ilvl w:val="0"/>
                <w:numId w:val="2"/>
              </w:numPr>
              <w:rPr>
                <w:rFonts w:ascii="Century Gothic" w:eastAsia="Century Gothic" w:hAnsi="Century Gothic" w:cs="Century Gothic"/>
                <w:sz w:val="24"/>
                <w:szCs w:val="24"/>
              </w:rPr>
            </w:pPr>
            <w:r>
              <w:rPr>
                <w:rFonts w:ascii="Century Gothic" w:eastAsia="Century Gothic" w:hAnsi="Century Gothic" w:cs="Century Gothic"/>
                <w:sz w:val="24"/>
                <w:szCs w:val="24"/>
              </w:rPr>
              <w:t>All members present some aspect</w:t>
            </w:r>
          </w:p>
          <w:p w:rsidR="00A426A1" w:rsidRDefault="0020775E">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Informal:  Notes from slides </w:t>
            </w:r>
          </w:p>
        </w:tc>
        <w:tc>
          <w:tcPr>
            <w:tcW w:w="6660" w:type="dxa"/>
            <w:shd w:val="clear" w:color="auto" w:fill="auto"/>
            <w:tcMar>
              <w:top w:w="100" w:type="dxa"/>
              <w:left w:w="100" w:type="dxa"/>
              <w:bottom w:w="100" w:type="dxa"/>
              <w:right w:w="100" w:type="dxa"/>
            </w:tcMar>
          </w:tcPr>
          <w:p w:rsidR="00A426A1" w:rsidRDefault="0020775E">
            <w:pPr>
              <w:numPr>
                <w:ilvl w:val="0"/>
                <w:numId w:val="3"/>
              </w:num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Students will get into groups and research and report on the following topics in a group </w:t>
            </w:r>
            <w:proofErr w:type="spellStart"/>
            <w:r>
              <w:rPr>
                <w:rFonts w:ascii="Century Gothic" w:eastAsia="Century Gothic" w:hAnsi="Century Gothic" w:cs="Century Gothic"/>
                <w:sz w:val="24"/>
                <w:szCs w:val="24"/>
              </w:rPr>
              <w:t>powerpoint</w:t>
            </w:r>
            <w:proofErr w:type="spellEnd"/>
            <w:r>
              <w:rPr>
                <w:rFonts w:ascii="Century Gothic" w:eastAsia="Century Gothic" w:hAnsi="Century Gothic" w:cs="Century Gothic"/>
                <w:sz w:val="24"/>
                <w:szCs w:val="24"/>
              </w:rPr>
              <w:t xml:space="preserve"> presentation:  </w:t>
            </w:r>
          </w:p>
          <w:p w:rsidR="00A426A1" w:rsidRDefault="0020775E">
            <w:pPr>
              <w:numPr>
                <w:ilvl w:val="1"/>
                <w:numId w:val="3"/>
              </w:numPr>
              <w:rPr>
                <w:rFonts w:ascii="Century Gothic" w:eastAsia="Century Gothic" w:hAnsi="Century Gothic" w:cs="Century Gothic"/>
                <w:sz w:val="24"/>
                <w:szCs w:val="24"/>
              </w:rPr>
            </w:pPr>
            <w:r>
              <w:rPr>
                <w:rFonts w:ascii="Century Gothic" w:eastAsia="Century Gothic" w:hAnsi="Century Gothic" w:cs="Century Gothic"/>
                <w:sz w:val="24"/>
                <w:szCs w:val="24"/>
              </w:rPr>
              <w:t>Gothic elements in literature</w:t>
            </w:r>
          </w:p>
          <w:p w:rsidR="00A426A1" w:rsidRDefault="0020775E">
            <w:pPr>
              <w:numPr>
                <w:ilvl w:val="1"/>
                <w:numId w:val="3"/>
              </w:numPr>
              <w:rPr>
                <w:rFonts w:ascii="Century Gothic" w:eastAsia="Century Gothic" w:hAnsi="Century Gothic" w:cs="Century Gothic"/>
                <w:sz w:val="24"/>
                <w:szCs w:val="24"/>
              </w:rPr>
            </w:pPr>
            <w:r>
              <w:rPr>
                <w:rFonts w:ascii="Century Gothic" w:eastAsia="Century Gothic" w:hAnsi="Century Gothic" w:cs="Century Gothic"/>
                <w:sz w:val="24"/>
                <w:szCs w:val="24"/>
              </w:rPr>
              <w:t>New Orleans French Quarter 1850s</w:t>
            </w:r>
          </w:p>
          <w:p w:rsidR="00A426A1" w:rsidRDefault="0020775E">
            <w:pPr>
              <w:numPr>
                <w:ilvl w:val="1"/>
                <w:numId w:val="3"/>
              </w:numPr>
              <w:rPr>
                <w:rFonts w:ascii="Century Gothic" w:eastAsia="Century Gothic" w:hAnsi="Century Gothic" w:cs="Century Gothic"/>
                <w:sz w:val="24"/>
                <w:szCs w:val="24"/>
              </w:rPr>
            </w:pPr>
            <w:r>
              <w:rPr>
                <w:rFonts w:ascii="Century Gothic" w:eastAsia="Century Gothic" w:hAnsi="Century Gothic" w:cs="Century Gothic"/>
                <w:sz w:val="24"/>
                <w:szCs w:val="24"/>
              </w:rPr>
              <w:t>Slavery in New Orleans 1850s</w:t>
            </w:r>
          </w:p>
          <w:p w:rsidR="00A426A1" w:rsidRDefault="0020775E">
            <w:pPr>
              <w:numPr>
                <w:ilvl w:val="1"/>
                <w:numId w:val="3"/>
              </w:numPr>
              <w:rPr>
                <w:rFonts w:ascii="Century Gothic" w:eastAsia="Century Gothic" w:hAnsi="Century Gothic" w:cs="Century Gothic"/>
                <w:sz w:val="24"/>
                <w:szCs w:val="24"/>
              </w:rPr>
            </w:pPr>
            <w:r>
              <w:rPr>
                <w:rFonts w:ascii="Century Gothic" w:eastAsia="Century Gothic" w:hAnsi="Century Gothic" w:cs="Century Gothic"/>
                <w:sz w:val="24"/>
                <w:szCs w:val="24"/>
              </w:rPr>
              <w:t>Crime &amp; punishment of 1850s New Orleans</w:t>
            </w:r>
          </w:p>
          <w:p w:rsidR="00A426A1" w:rsidRDefault="0020775E">
            <w:pPr>
              <w:numPr>
                <w:ilvl w:val="1"/>
                <w:numId w:val="3"/>
              </w:numPr>
              <w:rPr>
                <w:rFonts w:ascii="Century Gothic" w:eastAsia="Century Gothic" w:hAnsi="Century Gothic" w:cs="Century Gothic"/>
                <w:sz w:val="24"/>
                <w:szCs w:val="24"/>
              </w:rPr>
            </w:pPr>
            <w:r>
              <w:rPr>
                <w:rFonts w:ascii="Century Gothic" w:eastAsia="Century Gothic" w:hAnsi="Century Gothic" w:cs="Century Gothic"/>
                <w:sz w:val="24"/>
                <w:szCs w:val="24"/>
              </w:rPr>
              <w:t>History of 1140 Royal Street, dating back to 1850s</w:t>
            </w:r>
          </w:p>
          <w:p w:rsidR="00A426A1" w:rsidRDefault="0020775E">
            <w:pPr>
              <w:numPr>
                <w:ilvl w:val="1"/>
                <w:numId w:val="3"/>
              </w:num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Madame </w:t>
            </w:r>
            <w:proofErr w:type="spellStart"/>
            <w:r>
              <w:rPr>
                <w:rFonts w:ascii="Century Gothic" w:eastAsia="Century Gothic" w:hAnsi="Century Gothic" w:cs="Century Gothic"/>
                <w:sz w:val="24"/>
                <w:szCs w:val="24"/>
              </w:rPr>
              <w:t>Lalaurie</w:t>
            </w:r>
            <w:proofErr w:type="spellEnd"/>
            <w:r>
              <w:rPr>
                <w:rFonts w:ascii="Century Gothic" w:eastAsia="Century Gothic" w:hAnsi="Century Gothic" w:cs="Century Gothic"/>
                <w:sz w:val="24"/>
                <w:szCs w:val="24"/>
              </w:rPr>
              <w:t xml:space="preserve"> of New Orleans</w:t>
            </w:r>
          </w:p>
          <w:p w:rsidR="00A426A1" w:rsidRDefault="0020775E">
            <w:pPr>
              <w:numPr>
                <w:ilvl w:val="1"/>
                <w:numId w:val="3"/>
              </w:num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Jennifer </w:t>
            </w:r>
            <w:proofErr w:type="spellStart"/>
            <w:r>
              <w:rPr>
                <w:rFonts w:ascii="Century Gothic" w:eastAsia="Century Gothic" w:hAnsi="Century Gothic" w:cs="Century Gothic"/>
                <w:sz w:val="24"/>
                <w:szCs w:val="24"/>
              </w:rPr>
              <w:t>Reeser</w:t>
            </w:r>
            <w:proofErr w:type="spellEnd"/>
            <w:r>
              <w:rPr>
                <w:rFonts w:ascii="Century Gothic" w:eastAsia="Century Gothic" w:hAnsi="Century Gothic" w:cs="Century Gothic"/>
                <w:sz w:val="24"/>
                <w:szCs w:val="24"/>
              </w:rPr>
              <w:t xml:space="preserve">/novel form--cantos &amp; </w:t>
            </w:r>
            <w:proofErr w:type="spellStart"/>
            <w:r>
              <w:rPr>
                <w:rFonts w:ascii="Century Gothic" w:eastAsia="Century Gothic" w:hAnsi="Century Gothic" w:cs="Century Gothic"/>
                <w:sz w:val="24"/>
                <w:szCs w:val="24"/>
              </w:rPr>
              <w:t>terza</w:t>
            </w:r>
            <w:proofErr w:type="spellEnd"/>
            <w:r>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rima</w:t>
            </w:r>
            <w:proofErr w:type="spellEnd"/>
            <w:r>
              <w:rPr>
                <w:rFonts w:ascii="Century Gothic" w:eastAsia="Century Gothic" w:hAnsi="Century Gothic" w:cs="Century Gothic"/>
                <w:sz w:val="24"/>
                <w:szCs w:val="24"/>
              </w:rPr>
              <w:t xml:space="preserve">/inspiration for novel/reason for writing it: </w:t>
            </w:r>
            <w:r>
              <w:rPr>
                <w:rFonts w:ascii="Century Gothic" w:eastAsia="Century Gothic" w:hAnsi="Century Gothic" w:cs="Century Gothic"/>
                <w:i/>
                <w:sz w:val="24"/>
                <w:szCs w:val="24"/>
              </w:rPr>
              <w:t xml:space="preserve"> The </w:t>
            </w:r>
            <w:proofErr w:type="spellStart"/>
            <w:r>
              <w:rPr>
                <w:rFonts w:ascii="Century Gothic" w:eastAsia="Century Gothic" w:hAnsi="Century Gothic" w:cs="Century Gothic"/>
                <w:i/>
                <w:sz w:val="24"/>
                <w:szCs w:val="24"/>
              </w:rPr>
              <w:t>Lalaurie</w:t>
            </w:r>
            <w:proofErr w:type="spellEnd"/>
            <w:r>
              <w:rPr>
                <w:rFonts w:ascii="Century Gothic" w:eastAsia="Century Gothic" w:hAnsi="Century Gothic" w:cs="Century Gothic"/>
                <w:i/>
                <w:sz w:val="24"/>
                <w:szCs w:val="24"/>
              </w:rPr>
              <w:t xml:space="preserve"> Horror</w:t>
            </w:r>
          </w:p>
          <w:p w:rsidR="00A426A1" w:rsidRDefault="0020775E">
            <w:pPr>
              <w:numPr>
                <w:ilvl w:val="0"/>
                <w:numId w:val="3"/>
              </w:numPr>
              <w:rPr>
                <w:rFonts w:ascii="Century Gothic" w:eastAsia="Century Gothic" w:hAnsi="Century Gothic" w:cs="Century Gothic"/>
                <w:sz w:val="24"/>
                <w:szCs w:val="24"/>
              </w:rPr>
            </w:pPr>
            <w:r>
              <w:rPr>
                <w:rFonts w:ascii="Century Gothic" w:eastAsia="Century Gothic" w:hAnsi="Century Gothic" w:cs="Century Gothic"/>
                <w:sz w:val="24"/>
                <w:szCs w:val="24"/>
              </w:rPr>
              <w:t>As students present, the audience takes notes.</w:t>
            </w:r>
          </w:p>
          <w:p w:rsidR="00A426A1" w:rsidRDefault="0020775E">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p w:rsidR="00A426A1" w:rsidRDefault="0020775E">
            <w:pPr>
              <w:widowControl w:val="0"/>
              <w:rPr>
                <w:rFonts w:ascii="Century Gothic" w:eastAsia="Century Gothic" w:hAnsi="Century Gothic" w:cs="Century Gothic"/>
                <w:sz w:val="18"/>
                <w:szCs w:val="18"/>
              </w:rPr>
            </w:pPr>
            <w:r>
              <w:rPr>
                <w:rFonts w:ascii="Century Gothic" w:eastAsia="Century Gothic" w:hAnsi="Century Gothic" w:cs="Century Gothic"/>
                <w:sz w:val="18"/>
                <w:szCs w:val="18"/>
              </w:rPr>
              <w:t>ELA Standards 11-12</w:t>
            </w:r>
          </w:p>
          <w:p w:rsidR="00A426A1" w:rsidRDefault="0020775E">
            <w:pPr>
              <w:widowControl w:val="0"/>
              <w:rPr>
                <w:rFonts w:ascii="Century Gothic" w:eastAsia="Century Gothic" w:hAnsi="Century Gothic" w:cs="Century Gothic"/>
                <w:sz w:val="18"/>
                <w:szCs w:val="18"/>
              </w:rPr>
            </w:pPr>
            <w:r>
              <w:rPr>
                <w:rFonts w:ascii="Century Gothic" w:eastAsia="Century Gothic" w:hAnsi="Century Gothic" w:cs="Century Gothic"/>
                <w:sz w:val="18"/>
                <w:szCs w:val="18"/>
              </w:rPr>
              <w:t>RL: 5</w:t>
            </w:r>
          </w:p>
          <w:p w:rsidR="00A426A1" w:rsidRDefault="0020775E">
            <w:pPr>
              <w:widowControl w:val="0"/>
              <w:rPr>
                <w:rFonts w:ascii="Century Gothic" w:eastAsia="Century Gothic" w:hAnsi="Century Gothic" w:cs="Century Gothic"/>
                <w:sz w:val="18"/>
                <w:szCs w:val="18"/>
              </w:rPr>
            </w:pPr>
            <w:r>
              <w:rPr>
                <w:rFonts w:ascii="Century Gothic" w:eastAsia="Century Gothic" w:hAnsi="Century Gothic" w:cs="Century Gothic"/>
                <w:sz w:val="18"/>
                <w:szCs w:val="18"/>
              </w:rPr>
              <w:t>RI: 1,7</w:t>
            </w:r>
          </w:p>
          <w:p w:rsidR="00A426A1" w:rsidRDefault="0020775E">
            <w:pPr>
              <w:widowControl w:val="0"/>
              <w:rPr>
                <w:rFonts w:ascii="Century Gothic" w:eastAsia="Century Gothic" w:hAnsi="Century Gothic" w:cs="Century Gothic"/>
                <w:sz w:val="18"/>
                <w:szCs w:val="18"/>
              </w:rPr>
            </w:pPr>
            <w:r>
              <w:rPr>
                <w:rFonts w:ascii="Century Gothic" w:eastAsia="Century Gothic" w:hAnsi="Century Gothic" w:cs="Century Gothic"/>
                <w:sz w:val="18"/>
                <w:szCs w:val="18"/>
              </w:rPr>
              <w:t>W: 1,2,4,5,6,8,9</w:t>
            </w:r>
          </w:p>
          <w:p w:rsidR="00A426A1" w:rsidRDefault="0020775E">
            <w:pPr>
              <w:widowControl w:val="0"/>
              <w:rPr>
                <w:rFonts w:ascii="Century Gothic" w:eastAsia="Century Gothic" w:hAnsi="Century Gothic" w:cs="Century Gothic"/>
                <w:sz w:val="18"/>
                <w:szCs w:val="18"/>
              </w:rPr>
            </w:pPr>
            <w:r>
              <w:rPr>
                <w:rFonts w:ascii="Century Gothic" w:eastAsia="Century Gothic" w:hAnsi="Century Gothic" w:cs="Century Gothic"/>
                <w:sz w:val="18"/>
                <w:szCs w:val="18"/>
              </w:rPr>
              <w:t>SL: 3,4,5,6</w:t>
            </w:r>
          </w:p>
          <w:p w:rsidR="00A426A1" w:rsidRDefault="0020775E">
            <w:pPr>
              <w:widowControl w:val="0"/>
              <w:rPr>
                <w:rFonts w:ascii="Century Gothic" w:eastAsia="Century Gothic" w:hAnsi="Century Gothic" w:cs="Century Gothic"/>
                <w:sz w:val="18"/>
                <w:szCs w:val="18"/>
              </w:rPr>
            </w:pPr>
            <w:r>
              <w:rPr>
                <w:rFonts w:ascii="Century Gothic" w:eastAsia="Century Gothic" w:hAnsi="Century Gothic" w:cs="Century Gothic"/>
                <w:sz w:val="18"/>
                <w:szCs w:val="18"/>
              </w:rPr>
              <w:t>L: 1,2,3,4,5,6</w:t>
            </w:r>
          </w:p>
          <w:p w:rsidR="00A426A1" w:rsidRDefault="00A426A1">
            <w:pPr>
              <w:widowControl w:val="0"/>
              <w:rPr>
                <w:rFonts w:ascii="Century Gothic" w:eastAsia="Century Gothic" w:hAnsi="Century Gothic" w:cs="Century Gothic"/>
                <w:sz w:val="18"/>
                <w:szCs w:val="18"/>
              </w:rPr>
            </w:pPr>
          </w:p>
          <w:p w:rsidR="00A426A1" w:rsidRDefault="0020775E">
            <w:pPr>
              <w:widowControl w:val="0"/>
              <w:rPr>
                <w:rFonts w:ascii="Century Gothic" w:eastAsia="Century Gothic" w:hAnsi="Century Gothic" w:cs="Century Gothic"/>
                <w:sz w:val="18"/>
                <w:szCs w:val="18"/>
              </w:rPr>
            </w:pPr>
            <w:r>
              <w:rPr>
                <w:rFonts w:ascii="Century Gothic" w:eastAsia="Century Gothic" w:hAnsi="Century Gothic" w:cs="Century Gothic"/>
                <w:sz w:val="18"/>
                <w:szCs w:val="18"/>
              </w:rPr>
              <w:t>Handout Link:</w:t>
            </w:r>
          </w:p>
          <w:p w:rsidR="00A426A1" w:rsidRDefault="0020775E">
            <w:pPr>
              <w:widowControl w:val="0"/>
              <w:rPr>
                <w:rFonts w:ascii="Century Gothic" w:eastAsia="Century Gothic" w:hAnsi="Century Gothic" w:cs="Century Gothic"/>
                <w:sz w:val="18"/>
                <w:szCs w:val="18"/>
              </w:rPr>
            </w:pPr>
            <w:r>
              <w:rPr>
                <w:rFonts w:ascii="Georgia" w:eastAsia="Georgia" w:hAnsi="Georgia" w:cs="Georgia"/>
                <w:color w:val="565656"/>
                <w:sz w:val="30"/>
                <w:szCs w:val="30"/>
                <w:highlight w:val="white"/>
              </w:rPr>
              <w:t>https://docs.google.com/document/d/1POOA5xspfgz0HZO_TpcQuS0qBqReso7tH43Mkh5DFBI/edit?usp=sharin</w:t>
            </w:r>
          </w:p>
        </w:tc>
      </w:tr>
      <w:tr w:rsidR="00A426A1">
        <w:tc>
          <w:tcPr>
            <w:tcW w:w="4425" w:type="dxa"/>
            <w:shd w:val="clear" w:color="auto" w:fill="auto"/>
            <w:tcMar>
              <w:top w:w="100" w:type="dxa"/>
              <w:left w:w="100" w:type="dxa"/>
              <w:bottom w:w="100" w:type="dxa"/>
              <w:right w:w="100" w:type="dxa"/>
            </w:tcMar>
          </w:tcPr>
          <w:p w:rsidR="00A426A1" w:rsidRDefault="0020775E">
            <w:pPr>
              <w:rPr>
                <w:rFonts w:ascii="Century Gothic" w:eastAsia="Century Gothic" w:hAnsi="Century Gothic" w:cs="Century Gothic"/>
                <w:b/>
                <w:sz w:val="24"/>
                <w:szCs w:val="24"/>
              </w:rPr>
            </w:pPr>
            <w:r>
              <w:rPr>
                <w:rFonts w:ascii="Century Gothic" w:eastAsia="Century Gothic" w:hAnsi="Century Gothic" w:cs="Century Gothic"/>
                <w:b/>
                <w:color w:val="CC0000"/>
                <w:sz w:val="24"/>
                <w:szCs w:val="24"/>
              </w:rPr>
              <w:lastRenderedPageBreak/>
              <w:t xml:space="preserve">Lesson 2 Standards &amp; Objectives:  </w:t>
            </w:r>
          </w:p>
          <w:p w:rsidR="00A426A1" w:rsidRDefault="0020775E">
            <w:pPr>
              <w:numPr>
                <w:ilvl w:val="0"/>
                <w:numId w:val="7"/>
              </w:numPr>
              <w:rPr>
                <w:rFonts w:ascii="Century Gothic" w:eastAsia="Century Gothic" w:hAnsi="Century Gothic" w:cs="Century Gothic"/>
                <w:sz w:val="24"/>
                <w:szCs w:val="24"/>
              </w:rPr>
            </w:pPr>
            <w:r>
              <w:rPr>
                <w:rFonts w:ascii="Century Gothic" w:eastAsia="Century Gothic" w:hAnsi="Century Gothic" w:cs="Century Gothic"/>
                <w:sz w:val="24"/>
                <w:szCs w:val="24"/>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rsidR="00A426A1" w:rsidRDefault="0020775E">
            <w:pPr>
              <w:numPr>
                <w:ilvl w:val="0"/>
                <w:numId w:val="7"/>
              </w:numPr>
              <w:rPr>
                <w:rFonts w:ascii="Century Gothic" w:eastAsia="Century Gothic" w:hAnsi="Century Gothic" w:cs="Century Gothic"/>
                <w:sz w:val="24"/>
                <w:szCs w:val="24"/>
              </w:rPr>
            </w:pPr>
            <w:r>
              <w:rPr>
                <w:rFonts w:ascii="Century Gothic" w:eastAsia="Century Gothic" w:hAnsi="Century Gothic" w:cs="Century Gothic"/>
                <w:sz w:val="24"/>
                <w:szCs w:val="24"/>
              </w:rPr>
              <w:t>Read &amp; understand complex literature</w:t>
            </w:r>
          </w:p>
          <w:p w:rsidR="00A426A1" w:rsidRDefault="0020775E">
            <w:pPr>
              <w:numPr>
                <w:ilvl w:val="0"/>
                <w:numId w:val="7"/>
              </w:numPr>
              <w:rPr>
                <w:rFonts w:ascii="Century Gothic" w:eastAsia="Century Gothic" w:hAnsi="Century Gothic" w:cs="Century Gothic"/>
                <w:sz w:val="24"/>
                <w:szCs w:val="24"/>
              </w:rPr>
            </w:pPr>
            <w:r>
              <w:rPr>
                <w:rFonts w:ascii="Century Gothic" w:eastAsia="Century Gothic" w:hAnsi="Century Gothic" w:cs="Century Gothic"/>
                <w:sz w:val="24"/>
                <w:szCs w:val="24"/>
              </w:rPr>
              <w:t>Cite textual evidence to support analysis of text</w:t>
            </w:r>
          </w:p>
          <w:p w:rsidR="00A426A1" w:rsidRDefault="0020775E">
            <w:pPr>
              <w:numPr>
                <w:ilvl w:val="0"/>
                <w:numId w:val="7"/>
              </w:numPr>
              <w:rPr>
                <w:rFonts w:ascii="Century Gothic" w:eastAsia="Century Gothic" w:hAnsi="Century Gothic" w:cs="Century Gothic"/>
                <w:sz w:val="24"/>
                <w:szCs w:val="24"/>
              </w:rPr>
            </w:pPr>
            <w:r>
              <w:rPr>
                <w:rFonts w:ascii="Century Gothic" w:eastAsia="Century Gothic" w:hAnsi="Century Gothic" w:cs="Century Gothic"/>
                <w:sz w:val="24"/>
                <w:szCs w:val="24"/>
              </w:rPr>
              <w:t>Find and explain central ideas &amp; summarize text</w:t>
            </w:r>
          </w:p>
          <w:p w:rsidR="00A426A1" w:rsidRDefault="00A426A1">
            <w:pPr>
              <w:widowControl w:val="0"/>
              <w:spacing w:line="240" w:lineRule="auto"/>
              <w:rPr>
                <w:rFonts w:ascii="Century Gothic" w:eastAsia="Century Gothic" w:hAnsi="Century Gothic" w:cs="Century Gothic"/>
                <w:b/>
                <w:sz w:val="24"/>
                <w:szCs w:val="24"/>
              </w:rPr>
            </w:pPr>
          </w:p>
          <w:p w:rsidR="00A426A1" w:rsidRDefault="0020775E">
            <w:pPr>
              <w:widowControl w:val="0"/>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Texts/Links/Docs Needed: </w:t>
            </w:r>
          </w:p>
          <w:p w:rsidR="00A426A1" w:rsidRDefault="0020775E">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Envelopes with topics</w:t>
            </w:r>
          </w:p>
          <w:p w:rsidR="00A426A1" w:rsidRDefault="0020775E">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Novels</w:t>
            </w:r>
          </w:p>
          <w:p w:rsidR="00A426A1" w:rsidRDefault="00A426A1">
            <w:pPr>
              <w:widowControl w:val="0"/>
              <w:rPr>
                <w:rFonts w:ascii="Century Gothic" w:eastAsia="Century Gothic" w:hAnsi="Century Gothic" w:cs="Century Gothic"/>
                <w:sz w:val="24"/>
                <w:szCs w:val="24"/>
              </w:rPr>
            </w:pPr>
          </w:p>
          <w:p w:rsidR="00A426A1" w:rsidRDefault="0020775E">
            <w:pPr>
              <w:widowControl w:val="0"/>
              <w:rPr>
                <w:rFonts w:ascii="Century Gothic" w:eastAsia="Century Gothic" w:hAnsi="Century Gothic" w:cs="Century Gothic"/>
                <w:sz w:val="24"/>
                <w:szCs w:val="24"/>
              </w:rPr>
            </w:pPr>
            <w:r>
              <w:rPr>
                <w:rFonts w:ascii="Century Gothic" w:eastAsia="Century Gothic" w:hAnsi="Century Gothic" w:cs="Century Gothic"/>
                <w:b/>
                <w:sz w:val="24"/>
                <w:szCs w:val="24"/>
              </w:rPr>
              <w:t>Timeframe:</w:t>
            </w:r>
            <w:r>
              <w:rPr>
                <w:rFonts w:ascii="Century Gothic" w:eastAsia="Century Gothic" w:hAnsi="Century Gothic" w:cs="Century Gothic"/>
                <w:sz w:val="24"/>
                <w:szCs w:val="24"/>
              </w:rPr>
              <w:t xml:space="preserve">   4 days</w:t>
            </w:r>
          </w:p>
          <w:p w:rsidR="00A426A1" w:rsidRDefault="0020775E">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Day 1:  Introduce &amp; Begin &amp; Read</w:t>
            </w:r>
          </w:p>
          <w:p w:rsidR="00A426A1" w:rsidRDefault="0020775E">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Day 2-4:  Discuss completed reading assignments   </w:t>
            </w:r>
          </w:p>
          <w:p w:rsidR="00A426A1" w:rsidRDefault="00A426A1">
            <w:pPr>
              <w:widowControl w:val="0"/>
              <w:rPr>
                <w:rFonts w:ascii="Century Gothic" w:eastAsia="Century Gothic" w:hAnsi="Century Gothic" w:cs="Century Gothic"/>
                <w:sz w:val="24"/>
                <w:szCs w:val="24"/>
              </w:rPr>
            </w:pPr>
          </w:p>
          <w:p w:rsidR="00A426A1" w:rsidRDefault="0020775E">
            <w:pPr>
              <w:widowControl w:val="0"/>
              <w:rPr>
                <w:rFonts w:ascii="Century Gothic" w:eastAsia="Century Gothic" w:hAnsi="Century Gothic" w:cs="Century Gothic"/>
                <w:sz w:val="24"/>
                <w:szCs w:val="24"/>
              </w:rPr>
            </w:pPr>
            <w:r>
              <w:rPr>
                <w:rFonts w:ascii="Century Gothic" w:eastAsia="Century Gothic" w:hAnsi="Century Gothic" w:cs="Century Gothic"/>
                <w:b/>
                <w:sz w:val="24"/>
                <w:szCs w:val="24"/>
              </w:rPr>
              <w:t>Assessment Task:</w:t>
            </w:r>
            <w:r>
              <w:rPr>
                <w:rFonts w:ascii="Century Gothic" w:eastAsia="Century Gothic" w:hAnsi="Century Gothic" w:cs="Century Gothic"/>
                <w:sz w:val="24"/>
                <w:szCs w:val="24"/>
              </w:rPr>
              <w:t xml:space="preserve">  Informal Observation</w:t>
            </w:r>
          </w:p>
        </w:tc>
        <w:tc>
          <w:tcPr>
            <w:tcW w:w="6660" w:type="dxa"/>
            <w:shd w:val="clear" w:color="auto" w:fill="auto"/>
            <w:tcMar>
              <w:top w:w="100" w:type="dxa"/>
              <w:left w:w="100" w:type="dxa"/>
              <w:bottom w:w="100" w:type="dxa"/>
              <w:right w:w="100" w:type="dxa"/>
            </w:tcMar>
          </w:tcPr>
          <w:p w:rsidR="00A426A1" w:rsidRDefault="0020775E">
            <w:pPr>
              <w:rPr>
                <w:rFonts w:ascii="Century Gothic" w:eastAsia="Century Gothic" w:hAnsi="Century Gothic" w:cs="Century Gothic"/>
                <w:b/>
                <w:sz w:val="24"/>
                <w:szCs w:val="24"/>
              </w:rPr>
            </w:pPr>
            <w:r>
              <w:rPr>
                <w:rFonts w:ascii="Century Gothic" w:eastAsia="Century Gothic" w:hAnsi="Century Gothic" w:cs="Century Gothic"/>
                <w:b/>
                <w:sz w:val="24"/>
                <w:szCs w:val="24"/>
              </w:rPr>
              <w:t>DAY ONE</w:t>
            </w:r>
          </w:p>
          <w:p w:rsidR="00A426A1" w:rsidRDefault="0020775E">
            <w:pPr>
              <w:numPr>
                <w:ilvl w:val="0"/>
                <w:numId w:val="4"/>
              </w:num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Introduce Envelope Activity</w:t>
            </w:r>
          </w:p>
          <w:p w:rsidR="00A426A1" w:rsidRDefault="0020775E">
            <w:pPr>
              <w:numPr>
                <w:ilvl w:val="0"/>
                <w:numId w:val="4"/>
              </w:num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Students select envelope </w:t>
            </w:r>
          </w:p>
          <w:p w:rsidR="00A426A1" w:rsidRDefault="0020775E">
            <w:pPr>
              <w:numPr>
                <w:ilvl w:val="0"/>
                <w:numId w:val="4"/>
              </w:num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Students read Cantos 1-11 and do the selected envelope activity.</w:t>
            </w:r>
          </w:p>
          <w:p w:rsidR="00A426A1" w:rsidRDefault="0020775E">
            <w:pPr>
              <w:rPr>
                <w:rFonts w:ascii="Century Gothic" w:eastAsia="Century Gothic" w:hAnsi="Century Gothic" w:cs="Century Gothic"/>
                <w:b/>
                <w:sz w:val="24"/>
                <w:szCs w:val="24"/>
              </w:rPr>
            </w:pPr>
            <w:r>
              <w:rPr>
                <w:rFonts w:ascii="Century Gothic" w:eastAsia="Century Gothic" w:hAnsi="Century Gothic" w:cs="Century Gothic"/>
                <w:b/>
                <w:sz w:val="24"/>
                <w:szCs w:val="24"/>
              </w:rPr>
              <w:t>DAY TWO</w:t>
            </w:r>
          </w:p>
          <w:p w:rsidR="00A426A1" w:rsidRDefault="0020775E">
            <w:pPr>
              <w:numPr>
                <w:ilvl w:val="0"/>
                <w:numId w:val="4"/>
              </w:numPr>
              <w:rPr>
                <w:rFonts w:ascii="Century Gothic" w:eastAsia="Century Gothic" w:hAnsi="Century Gothic" w:cs="Century Gothic"/>
                <w:sz w:val="24"/>
                <w:szCs w:val="24"/>
              </w:rPr>
            </w:pPr>
            <w:r>
              <w:rPr>
                <w:rFonts w:ascii="Century Gothic" w:eastAsia="Century Gothic" w:hAnsi="Century Gothic" w:cs="Century Gothic"/>
                <w:sz w:val="24"/>
                <w:szCs w:val="24"/>
              </w:rPr>
              <w:t>Students meet in groups to discuss findings from Cantos 1-11</w:t>
            </w:r>
          </w:p>
          <w:p w:rsidR="00A426A1" w:rsidRDefault="0020775E">
            <w:pPr>
              <w:numPr>
                <w:ilvl w:val="0"/>
                <w:numId w:val="4"/>
              </w:numPr>
              <w:rPr>
                <w:rFonts w:ascii="Century Gothic" w:eastAsia="Century Gothic" w:hAnsi="Century Gothic" w:cs="Century Gothic"/>
                <w:sz w:val="24"/>
                <w:szCs w:val="24"/>
              </w:rPr>
            </w:pPr>
            <w:r>
              <w:rPr>
                <w:rFonts w:ascii="Century Gothic" w:eastAsia="Century Gothic" w:hAnsi="Century Gothic" w:cs="Century Gothic"/>
                <w:sz w:val="24"/>
                <w:szCs w:val="24"/>
              </w:rPr>
              <w:t>Students get new envelope for next reading assignment (Cantos 12-22)</w:t>
            </w:r>
          </w:p>
          <w:p w:rsidR="00A426A1" w:rsidRDefault="0020775E">
            <w:pPr>
              <w:numPr>
                <w:ilvl w:val="0"/>
                <w:numId w:val="4"/>
              </w:numPr>
              <w:rPr>
                <w:rFonts w:ascii="Century Gothic" w:eastAsia="Century Gothic" w:hAnsi="Century Gothic" w:cs="Century Gothic"/>
                <w:sz w:val="24"/>
                <w:szCs w:val="24"/>
              </w:rPr>
            </w:pPr>
            <w:r>
              <w:rPr>
                <w:rFonts w:ascii="Century Gothic" w:eastAsia="Century Gothic" w:hAnsi="Century Gothic" w:cs="Century Gothic"/>
                <w:sz w:val="24"/>
                <w:szCs w:val="24"/>
              </w:rPr>
              <w:t>Students read and are prepared for class discussion the following day for Cantos 12-22</w:t>
            </w:r>
          </w:p>
          <w:p w:rsidR="00A426A1" w:rsidRDefault="0020775E">
            <w:pPr>
              <w:rPr>
                <w:rFonts w:ascii="Century Gothic" w:eastAsia="Century Gothic" w:hAnsi="Century Gothic" w:cs="Century Gothic"/>
                <w:sz w:val="24"/>
                <w:szCs w:val="24"/>
              </w:rPr>
            </w:pPr>
            <w:r>
              <w:rPr>
                <w:rFonts w:ascii="Century Gothic" w:eastAsia="Century Gothic" w:hAnsi="Century Gothic" w:cs="Century Gothic"/>
                <w:b/>
                <w:sz w:val="24"/>
                <w:szCs w:val="24"/>
              </w:rPr>
              <w:t>DAY THREE</w:t>
            </w:r>
          </w:p>
          <w:p w:rsidR="00A426A1" w:rsidRDefault="0020775E">
            <w:pPr>
              <w:numPr>
                <w:ilvl w:val="0"/>
                <w:numId w:val="4"/>
              </w:numPr>
              <w:rPr>
                <w:rFonts w:ascii="Century Gothic" w:eastAsia="Century Gothic" w:hAnsi="Century Gothic" w:cs="Century Gothic"/>
                <w:sz w:val="24"/>
                <w:szCs w:val="24"/>
              </w:rPr>
            </w:pPr>
            <w:r>
              <w:rPr>
                <w:rFonts w:ascii="Century Gothic" w:eastAsia="Century Gothic" w:hAnsi="Century Gothic" w:cs="Century Gothic"/>
                <w:sz w:val="24"/>
                <w:szCs w:val="24"/>
              </w:rPr>
              <w:t>Students come to class having read and completed the envelope activity for assigned Cantos 12-22</w:t>
            </w:r>
          </w:p>
          <w:p w:rsidR="00A426A1" w:rsidRDefault="0020775E">
            <w:pPr>
              <w:numPr>
                <w:ilvl w:val="0"/>
                <w:numId w:val="4"/>
              </w:numPr>
              <w:rPr>
                <w:rFonts w:ascii="Century Gothic" w:eastAsia="Century Gothic" w:hAnsi="Century Gothic" w:cs="Century Gothic"/>
                <w:sz w:val="24"/>
                <w:szCs w:val="24"/>
              </w:rPr>
            </w:pPr>
            <w:r>
              <w:rPr>
                <w:rFonts w:ascii="Century Gothic" w:eastAsia="Century Gothic" w:hAnsi="Century Gothic" w:cs="Century Gothic"/>
                <w:sz w:val="24"/>
                <w:szCs w:val="24"/>
              </w:rPr>
              <w:t>Students discuss envelope findings in a whole class setting for Cantos 12-22</w:t>
            </w:r>
          </w:p>
          <w:p w:rsidR="00A426A1" w:rsidRDefault="0020775E">
            <w:pPr>
              <w:numPr>
                <w:ilvl w:val="0"/>
                <w:numId w:val="4"/>
              </w:numPr>
              <w:rPr>
                <w:rFonts w:ascii="Century Gothic" w:eastAsia="Century Gothic" w:hAnsi="Century Gothic" w:cs="Century Gothic"/>
                <w:sz w:val="24"/>
                <w:szCs w:val="24"/>
              </w:rPr>
            </w:pPr>
            <w:r>
              <w:rPr>
                <w:rFonts w:ascii="Century Gothic" w:eastAsia="Century Gothic" w:hAnsi="Century Gothic" w:cs="Century Gothic"/>
                <w:sz w:val="24"/>
                <w:szCs w:val="24"/>
              </w:rPr>
              <w:t>Students get new envelope for next reading assignment (Cantos 23-33)</w:t>
            </w:r>
          </w:p>
          <w:p w:rsidR="00A426A1" w:rsidRDefault="0020775E">
            <w:pPr>
              <w:numPr>
                <w:ilvl w:val="0"/>
                <w:numId w:val="4"/>
              </w:numPr>
              <w:rPr>
                <w:rFonts w:ascii="Century Gothic" w:eastAsia="Century Gothic" w:hAnsi="Century Gothic" w:cs="Century Gothic"/>
                <w:sz w:val="24"/>
                <w:szCs w:val="24"/>
              </w:rPr>
            </w:pPr>
            <w:r>
              <w:rPr>
                <w:rFonts w:ascii="Century Gothic" w:eastAsia="Century Gothic" w:hAnsi="Century Gothic" w:cs="Century Gothic"/>
                <w:sz w:val="24"/>
                <w:szCs w:val="24"/>
              </w:rPr>
              <w:t>Students read and are prepared for class discussion the following day for Cantos 23-33</w:t>
            </w:r>
          </w:p>
          <w:p w:rsidR="00A426A1" w:rsidRDefault="0020775E">
            <w:pPr>
              <w:rPr>
                <w:rFonts w:ascii="Century Gothic" w:eastAsia="Century Gothic" w:hAnsi="Century Gothic" w:cs="Century Gothic"/>
                <w:b/>
                <w:sz w:val="24"/>
                <w:szCs w:val="24"/>
              </w:rPr>
            </w:pPr>
            <w:r>
              <w:rPr>
                <w:rFonts w:ascii="Century Gothic" w:eastAsia="Century Gothic" w:hAnsi="Century Gothic" w:cs="Century Gothic"/>
                <w:b/>
                <w:sz w:val="24"/>
                <w:szCs w:val="24"/>
              </w:rPr>
              <w:t>DAY FOUR</w:t>
            </w:r>
          </w:p>
          <w:p w:rsidR="00A426A1" w:rsidRDefault="0020775E">
            <w:pPr>
              <w:numPr>
                <w:ilvl w:val="0"/>
                <w:numId w:val="4"/>
              </w:num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Students come to class having read and completed the envelope activity for assigned Cantos 23-33</w:t>
            </w:r>
          </w:p>
          <w:p w:rsidR="00A426A1" w:rsidRDefault="0020775E">
            <w:pPr>
              <w:numPr>
                <w:ilvl w:val="0"/>
                <w:numId w:val="4"/>
              </w:num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Students discuss envelope findings in a whole  class setting for Cantos 23-33</w:t>
            </w:r>
          </w:p>
          <w:p w:rsidR="00A426A1" w:rsidRDefault="0020775E">
            <w:pPr>
              <w:numPr>
                <w:ilvl w:val="0"/>
                <w:numId w:val="4"/>
              </w:num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Discuss novel as a whole</w:t>
            </w:r>
          </w:p>
        </w:tc>
      </w:tr>
      <w:tr w:rsidR="00A426A1">
        <w:tc>
          <w:tcPr>
            <w:tcW w:w="4425" w:type="dxa"/>
            <w:shd w:val="clear" w:color="auto" w:fill="auto"/>
            <w:tcMar>
              <w:top w:w="100" w:type="dxa"/>
              <w:left w:w="100" w:type="dxa"/>
              <w:bottom w:w="100" w:type="dxa"/>
              <w:right w:w="100" w:type="dxa"/>
            </w:tcMar>
          </w:tcPr>
          <w:p w:rsidR="00A426A1" w:rsidRDefault="0020775E">
            <w:pPr>
              <w:rPr>
                <w:rFonts w:ascii="Century Gothic" w:eastAsia="Century Gothic" w:hAnsi="Century Gothic" w:cs="Century Gothic"/>
                <w:b/>
                <w:color w:val="CC0000"/>
                <w:sz w:val="24"/>
                <w:szCs w:val="24"/>
              </w:rPr>
            </w:pPr>
            <w:r>
              <w:rPr>
                <w:rFonts w:ascii="Century Gothic" w:eastAsia="Century Gothic" w:hAnsi="Century Gothic" w:cs="Century Gothic"/>
                <w:b/>
                <w:color w:val="CC0000"/>
                <w:sz w:val="24"/>
                <w:szCs w:val="24"/>
              </w:rPr>
              <w:t xml:space="preserve">Lesson 3 Standards &amp; Objectives:  </w:t>
            </w:r>
          </w:p>
          <w:p w:rsidR="00A426A1" w:rsidRDefault="0020775E">
            <w:pPr>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Option 1: </w:t>
            </w:r>
            <w:r>
              <w:rPr>
                <w:rFonts w:ascii="Century Gothic" w:eastAsia="Century Gothic" w:hAnsi="Century Gothic" w:cs="Century Gothic"/>
                <w:sz w:val="24"/>
                <w:szCs w:val="24"/>
              </w:rPr>
              <w:t xml:space="preserve">Write narratives to develop real or imagined experiences or events using effective technique, well-chosen details, and well-structured event </w:t>
            </w:r>
            <w:r>
              <w:rPr>
                <w:rFonts w:ascii="Century Gothic" w:eastAsia="Century Gothic" w:hAnsi="Century Gothic" w:cs="Century Gothic"/>
                <w:sz w:val="24"/>
                <w:szCs w:val="24"/>
              </w:rPr>
              <w:lastRenderedPageBreak/>
              <w:t>sequences.</w:t>
            </w:r>
          </w:p>
          <w:p w:rsidR="00A426A1" w:rsidRDefault="0020775E">
            <w:pP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Option 2: </w:t>
            </w:r>
            <w:r>
              <w:rPr>
                <w:rFonts w:ascii="Century Gothic" w:eastAsia="Century Gothic" w:hAnsi="Century Gothic" w:cs="Century Gothic"/>
                <w:sz w:val="24"/>
                <w:szCs w:val="24"/>
              </w:rPr>
              <w:t xml:space="preserve">Research short projects to answer questions and use technology. </w:t>
            </w:r>
          </w:p>
          <w:p w:rsidR="00A426A1" w:rsidRDefault="0020775E">
            <w:pPr>
              <w:rPr>
                <w:rFonts w:ascii="Century Gothic" w:eastAsia="Century Gothic" w:hAnsi="Century Gothic" w:cs="Century Gothic"/>
                <w:sz w:val="24"/>
                <w:szCs w:val="24"/>
              </w:rPr>
            </w:pPr>
            <w:r>
              <w:rPr>
                <w:rFonts w:ascii="Century Gothic" w:eastAsia="Century Gothic" w:hAnsi="Century Gothic" w:cs="Century Gothic"/>
                <w:b/>
                <w:sz w:val="24"/>
                <w:szCs w:val="24"/>
              </w:rPr>
              <w:t>Option 3:</w:t>
            </w:r>
            <w:r>
              <w:rPr>
                <w:rFonts w:ascii="Century Gothic" w:eastAsia="Century Gothic" w:hAnsi="Century Gothic" w:cs="Century Gothic"/>
                <w:sz w:val="24"/>
                <w:szCs w:val="24"/>
              </w:rPr>
              <w:t xml:space="preserve"> Use technology, including the Internet, to produce, publish, and update individual or shared writing products in response to ongoing feedback, including new arguments or information.</w:t>
            </w:r>
          </w:p>
          <w:p w:rsidR="00A426A1" w:rsidRDefault="00A426A1">
            <w:pPr>
              <w:rPr>
                <w:rFonts w:ascii="Century Gothic" w:eastAsia="Century Gothic" w:hAnsi="Century Gothic" w:cs="Century Gothic"/>
                <w:b/>
                <w:color w:val="CC0000"/>
                <w:sz w:val="24"/>
                <w:szCs w:val="24"/>
              </w:rPr>
            </w:pPr>
          </w:p>
          <w:p w:rsidR="00A426A1" w:rsidRDefault="0020775E">
            <w:pPr>
              <w:rPr>
                <w:rFonts w:ascii="Century Gothic" w:eastAsia="Century Gothic" w:hAnsi="Century Gothic" w:cs="Century Gothic"/>
                <w:b/>
                <w:color w:val="CC0000"/>
                <w:sz w:val="24"/>
                <w:szCs w:val="24"/>
              </w:rPr>
            </w:pPr>
            <w:r>
              <w:rPr>
                <w:rFonts w:ascii="Century Gothic" w:eastAsia="Century Gothic" w:hAnsi="Century Gothic" w:cs="Century Gothic"/>
                <w:b/>
                <w:color w:val="CC0000"/>
                <w:sz w:val="24"/>
                <w:szCs w:val="24"/>
              </w:rPr>
              <w:t xml:space="preserve">Option 4: </w:t>
            </w:r>
          </w:p>
          <w:p w:rsidR="00A426A1" w:rsidRDefault="00A426A1">
            <w:pPr>
              <w:widowControl w:val="0"/>
              <w:spacing w:line="240" w:lineRule="auto"/>
              <w:rPr>
                <w:rFonts w:ascii="Century Gothic" w:eastAsia="Century Gothic" w:hAnsi="Century Gothic" w:cs="Century Gothic"/>
                <w:b/>
                <w:sz w:val="24"/>
                <w:szCs w:val="24"/>
              </w:rPr>
            </w:pPr>
          </w:p>
          <w:p w:rsidR="00A426A1" w:rsidRDefault="0020775E">
            <w:pPr>
              <w:widowControl w:val="0"/>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Texts/Links/Docs Needed: </w:t>
            </w:r>
            <w:r>
              <w:rPr>
                <w:rFonts w:ascii="Century Gothic" w:eastAsia="Century Gothic" w:hAnsi="Century Gothic" w:cs="Century Gothic"/>
                <w:sz w:val="24"/>
                <w:szCs w:val="24"/>
              </w:rPr>
              <w:t xml:space="preserve">  </w:t>
            </w:r>
          </w:p>
          <w:p w:rsidR="00A426A1" w:rsidRDefault="0020775E">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Envelopes with topics</w:t>
            </w:r>
          </w:p>
          <w:p w:rsidR="00A426A1" w:rsidRDefault="0020775E">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Novels</w:t>
            </w:r>
          </w:p>
          <w:p w:rsidR="00A426A1" w:rsidRDefault="00A426A1">
            <w:pPr>
              <w:widowControl w:val="0"/>
              <w:rPr>
                <w:rFonts w:ascii="Century Gothic" w:eastAsia="Century Gothic" w:hAnsi="Century Gothic" w:cs="Century Gothic"/>
                <w:sz w:val="24"/>
                <w:szCs w:val="24"/>
              </w:rPr>
            </w:pPr>
          </w:p>
          <w:p w:rsidR="00A426A1" w:rsidRDefault="0020775E">
            <w:pPr>
              <w:widowControl w:val="0"/>
              <w:rPr>
                <w:rFonts w:ascii="Century Gothic" w:eastAsia="Century Gothic" w:hAnsi="Century Gothic" w:cs="Century Gothic"/>
                <w:sz w:val="24"/>
                <w:szCs w:val="24"/>
              </w:rPr>
            </w:pPr>
            <w:r>
              <w:rPr>
                <w:rFonts w:ascii="Century Gothic" w:eastAsia="Century Gothic" w:hAnsi="Century Gothic" w:cs="Century Gothic"/>
                <w:b/>
                <w:sz w:val="24"/>
                <w:szCs w:val="24"/>
              </w:rPr>
              <w:t>Timeframe:</w:t>
            </w:r>
            <w:r>
              <w:rPr>
                <w:rFonts w:ascii="Century Gothic" w:eastAsia="Century Gothic" w:hAnsi="Century Gothic" w:cs="Century Gothic"/>
                <w:sz w:val="24"/>
                <w:szCs w:val="24"/>
              </w:rPr>
              <w:t xml:space="preserve"> Several days</w:t>
            </w:r>
          </w:p>
          <w:p w:rsidR="00A426A1" w:rsidRDefault="00A426A1">
            <w:pPr>
              <w:widowControl w:val="0"/>
              <w:rPr>
                <w:rFonts w:ascii="Century Gothic" w:eastAsia="Century Gothic" w:hAnsi="Century Gothic" w:cs="Century Gothic"/>
                <w:sz w:val="24"/>
                <w:szCs w:val="24"/>
              </w:rPr>
            </w:pPr>
          </w:p>
          <w:p w:rsidR="00A426A1" w:rsidRDefault="0020775E">
            <w:pPr>
              <w:widowControl w:val="0"/>
              <w:rPr>
                <w:rFonts w:ascii="Century Gothic" w:eastAsia="Century Gothic" w:hAnsi="Century Gothic" w:cs="Century Gothic"/>
                <w:sz w:val="24"/>
                <w:szCs w:val="24"/>
              </w:rPr>
            </w:pPr>
            <w:r>
              <w:rPr>
                <w:rFonts w:ascii="Century Gothic" w:eastAsia="Century Gothic" w:hAnsi="Century Gothic" w:cs="Century Gothic"/>
                <w:b/>
                <w:sz w:val="24"/>
                <w:szCs w:val="24"/>
              </w:rPr>
              <w:t>Assessment Task:</w:t>
            </w:r>
            <w:r>
              <w:rPr>
                <w:rFonts w:ascii="Century Gothic" w:eastAsia="Century Gothic" w:hAnsi="Century Gothic" w:cs="Century Gothic"/>
                <w:sz w:val="24"/>
                <w:szCs w:val="24"/>
              </w:rPr>
              <w:t xml:space="preserve">  See options.</w:t>
            </w:r>
          </w:p>
        </w:tc>
        <w:tc>
          <w:tcPr>
            <w:tcW w:w="6660" w:type="dxa"/>
            <w:shd w:val="clear" w:color="auto" w:fill="auto"/>
            <w:tcMar>
              <w:top w:w="100" w:type="dxa"/>
              <w:left w:w="100" w:type="dxa"/>
              <w:bottom w:w="100" w:type="dxa"/>
              <w:right w:w="100" w:type="dxa"/>
            </w:tcMar>
          </w:tcPr>
          <w:p w:rsidR="00A426A1" w:rsidRDefault="0020775E">
            <w:pPr>
              <w:numPr>
                <w:ilvl w:val="0"/>
                <w:numId w:val="1"/>
              </w:numPr>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Discuss Culminating Activity</w:t>
            </w:r>
          </w:p>
          <w:p w:rsidR="00A426A1" w:rsidRDefault="0020775E">
            <w:pPr>
              <w:numPr>
                <w:ilvl w:val="0"/>
                <w:numId w:val="1"/>
              </w:numPr>
              <w:rPr>
                <w:rFonts w:ascii="Century Gothic" w:eastAsia="Century Gothic" w:hAnsi="Century Gothic" w:cs="Century Gothic"/>
                <w:sz w:val="24"/>
                <w:szCs w:val="24"/>
              </w:rPr>
            </w:pPr>
            <w:r>
              <w:rPr>
                <w:rFonts w:ascii="Century Gothic" w:eastAsia="Century Gothic" w:hAnsi="Century Gothic" w:cs="Century Gothic"/>
                <w:sz w:val="24"/>
                <w:szCs w:val="24"/>
              </w:rPr>
              <w:t>Work on Culminating Activity</w:t>
            </w:r>
          </w:p>
          <w:p w:rsidR="00A426A1" w:rsidRDefault="0020775E">
            <w:pPr>
              <w:numPr>
                <w:ilvl w:val="0"/>
                <w:numId w:val="1"/>
              </w:numPr>
              <w:rPr>
                <w:rFonts w:ascii="Century Gothic" w:eastAsia="Century Gothic" w:hAnsi="Century Gothic" w:cs="Century Gothic"/>
                <w:sz w:val="24"/>
                <w:szCs w:val="24"/>
              </w:rPr>
            </w:pPr>
            <w:r>
              <w:rPr>
                <w:rFonts w:ascii="Century Gothic" w:eastAsia="Century Gothic" w:hAnsi="Century Gothic" w:cs="Century Gothic"/>
                <w:sz w:val="24"/>
                <w:szCs w:val="24"/>
              </w:rPr>
              <w:t>Present Culminating Activity</w:t>
            </w:r>
          </w:p>
          <w:p w:rsidR="00A426A1" w:rsidRDefault="00A426A1">
            <w:pPr>
              <w:widowControl w:val="0"/>
              <w:rPr>
                <w:rFonts w:ascii="Century Gothic" w:eastAsia="Century Gothic" w:hAnsi="Century Gothic" w:cs="Century Gothic"/>
                <w:sz w:val="24"/>
                <w:szCs w:val="24"/>
              </w:rPr>
            </w:pPr>
          </w:p>
          <w:p w:rsidR="00A426A1" w:rsidRDefault="0020775E">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p w:rsidR="00A426A1" w:rsidRDefault="00A426A1">
            <w:pPr>
              <w:widowControl w:val="0"/>
              <w:rPr>
                <w:rFonts w:ascii="Century Gothic" w:eastAsia="Century Gothic" w:hAnsi="Century Gothic" w:cs="Century Gothic"/>
                <w:sz w:val="24"/>
                <w:szCs w:val="24"/>
              </w:rPr>
            </w:pPr>
          </w:p>
        </w:tc>
      </w:tr>
    </w:tbl>
    <w:p w:rsidR="00A426A1" w:rsidRDefault="00A426A1"/>
    <w:tbl>
      <w:tblPr>
        <w:tblStyle w:val="a1"/>
        <w:tblW w:w="11100" w:type="dxa"/>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9810"/>
      </w:tblGrid>
      <w:tr w:rsidR="00A426A1">
        <w:trPr>
          <w:trHeight w:val="420"/>
        </w:trPr>
        <w:tc>
          <w:tcPr>
            <w:tcW w:w="11100" w:type="dxa"/>
            <w:gridSpan w:val="2"/>
            <w:shd w:val="clear" w:color="auto" w:fill="FFFF00"/>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36"/>
                <w:szCs w:val="36"/>
              </w:rPr>
            </w:pPr>
            <w:r>
              <w:rPr>
                <w:rFonts w:ascii="Century Gothic" w:eastAsia="Century Gothic" w:hAnsi="Century Gothic" w:cs="Century Gothic"/>
                <w:b/>
                <w:sz w:val="36"/>
                <w:szCs w:val="36"/>
              </w:rPr>
              <w:t>Envelope Activity Instructions</w:t>
            </w:r>
          </w:p>
        </w:tc>
      </w:tr>
      <w:tr w:rsidR="00A426A1">
        <w:tc>
          <w:tcPr>
            <w:tcW w:w="1290" w:type="dxa"/>
            <w:shd w:val="clear" w:color="auto" w:fill="auto"/>
            <w:tcMar>
              <w:top w:w="100" w:type="dxa"/>
              <w:left w:w="100" w:type="dxa"/>
              <w:bottom w:w="100" w:type="dxa"/>
              <w:right w:w="100" w:type="dxa"/>
            </w:tcMar>
          </w:tcPr>
          <w:p w:rsidR="00A426A1" w:rsidRDefault="0020775E">
            <w:pPr>
              <w:widowControl w:val="0"/>
              <w:pBdr>
                <w:top w:val="nil"/>
                <w:left w:val="nil"/>
                <w:bottom w:val="nil"/>
                <w:right w:val="nil"/>
                <w:between w:val="nil"/>
              </w:pBdr>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1</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The teacher gets envelopes and writes topics on envelopes.  Put a blank piece of paper in the envelope. The teacher can make a template if needed. </w:t>
            </w:r>
          </w:p>
        </w:tc>
      </w:tr>
      <w:tr w:rsidR="00A426A1">
        <w:tc>
          <w:tcPr>
            <w:tcW w:w="1290" w:type="dxa"/>
            <w:shd w:val="clear" w:color="auto" w:fill="auto"/>
            <w:tcMar>
              <w:top w:w="100" w:type="dxa"/>
              <w:left w:w="100" w:type="dxa"/>
              <w:bottom w:w="100" w:type="dxa"/>
              <w:right w:w="100" w:type="dxa"/>
            </w:tcMar>
          </w:tcPr>
          <w:p w:rsidR="00A426A1" w:rsidRDefault="0020775E">
            <w:pPr>
              <w:widowControl w:val="0"/>
              <w:pBdr>
                <w:top w:val="nil"/>
                <w:left w:val="nil"/>
                <w:bottom w:val="nil"/>
                <w:right w:val="nil"/>
                <w:between w:val="nil"/>
              </w:pBdr>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2</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Students pick an envelope for the reading assignments.  Students cannot choose the same topic twice.  Students can choose more than one envelope. </w:t>
            </w:r>
          </w:p>
        </w:tc>
      </w:tr>
      <w:tr w:rsidR="00A426A1">
        <w:tc>
          <w:tcPr>
            <w:tcW w:w="1290" w:type="dxa"/>
            <w:shd w:val="clear" w:color="auto" w:fill="auto"/>
            <w:tcMar>
              <w:top w:w="100" w:type="dxa"/>
              <w:left w:w="100" w:type="dxa"/>
              <w:bottom w:w="100" w:type="dxa"/>
              <w:right w:w="100" w:type="dxa"/>
            </w:tcMar>
          </w:tcPr>
          <w:p w:rsidR="00A426A1" w:rsidRDefault="0020775E">
            <w:pPr>
              <w:widowControl w:val="0"/>
              <w:pBdr>
                <w:top w:val="nil"/>
                <w:left w:val="nil"/>
                <w:bottom w:val="nil"/>
                <w:right w:val="nil"/>
                <w:between w:val="nil"/>
              </w:pBdr>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3</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On the paper in the envelope, the students write the following information:</w:t>
            </w:r>
          </w:p>
          <w:p w:rsidR="00A426A1" w:rsidRDefault="0020775E">
            <w:pPr>
              <w:widowControl w:val="0"/>
              <w:numPr>
                <w:ilvl w:val="1"/>
                <w:numId w:val="8"/>
              </w:numP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Notes about topic</w:t>
            </w:r>
          </w:p>
          <w:p w:rsidR="00A426A1" w:rsidRDefault="0020775E">
            <w:pPr>
              <w:widowControl w:val="0"/>
              <w:numPr>
                <w:ilvl w:val="1"/>
                <w:numId w:val="8"/>
              </w:numP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Quotes (evidence) for topic</w:t>
            </w:r>
          </w:p>
          <w:p w:rsidR="00A426A1" w:rsidRDefault="0020775E">
            <w:pPr>
              <w:widowControl w:val="0"/>
              <w:numPr>
                <w:ilvl w:val="1"/>
                <w:numId w:val="8"/>
              </w:numP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Page numbers of topics</w:t>
            </w:r>
          </w:p>
        </w:tc>
      </w:tr>
      <w:tr w:rsidR="00A426A1">
        <w:tc>
          <w:tcPr>
            <w:tcW w:w="1290" w:type="dxa"/>
            <w:shd w:val="clear" w:color="auto" w:fill="auto"/>
            <w:tcMar>
              <w:top w:w="100" w:type="dxa"/>
              <w:left w:w="100" w:type="dxa"/>
              <w:bottom w:w="100" w:type="dxa"/>
              <w:right w:w="100" w:type="dxa"/>
            </w:tcMar>
          </w:tcPr>
          <w:p w:rsidR="00A426A1" w:rsidRDefault="0020775E">
            <w:pPr>
              <w:widowControl w:val="0"/>
              <w:pBdr>
                <w:top w:val="nil"/>
                <w:left w:val="nil"/>
                <w:bottom w:val="nil"/>
                <w:right w:val="nil"/>
                <w:between w:val="nil"/>
              </w:pBdr>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4</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Students meet the day after reading assignment and discuss their envelopes in whole group discussion. </w:t>
            </w:r>
          </w:p>
        </w:tc>
      </w:tr>
      <w:tr w:rsidR="00A426A1">
        <w:tc>
          <w:tcPr>
            <w:tcW w:w="1290" w:type="dxa"/>
            <w:shd w:val="clear" w:color="auto" w:fill="auto"/>
            <w:tcMar>
              <w:top w:w="100" w:type="dxa"/>
              <w:left w:w="100" w:type="dxa"/>
              <w:bottom w:w="100" w:type="dxa"/>
              <w:right w:w="100" w:type="dxa"/>
            </w:tcMar>
          </w:tcPr>
          <w:p w:rsidR="00A426A1" w:rsidRDefault="0020775E">
            <w:pPr>
              <w:widowControl w:val="0"/>
              <w:pBdr>
                <w:top w:val="nil"/>
                <w:left w:val="nil"/>
                <w:bottom w:val="nil"/>
                <w:right w:val="nil"/>
                <w:between w:val="nil"/>
              </w:pBdr>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5</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After discussion, students get a new envelope to use for the next reading assignment. </w:t>
            </w:r>
          </w:p>
        </w:tc>
      </w:tr>
      <w:tr w:rsidR="00A426A1">
        <w:tc>
          <w:tcPr>
            <w:tcW w:w="1290" w:type="dxa"/>
            <w:shd w:val="clear" w:color="auto" w:fill="auto"/>
            <w:tcMar>
              <w:top w:w="100" w:type="dxa"/>
              <w:left w:w="100" w:type="dxa"/>
              <w:bottom w:w="100" w:type="dxa"/>
              <w:right w:w="100" w:type="dxa"/>
            </w:tcMar>
          </w:tcPr>
          <w:p w:rsidR="00A426A1" w:rsidRDefault="0020775E">
            <w:pPr>
              <w:widowControl w:val="0"/>
              <w:pBdr>
                <w:top w:val="nil"/>
                <w:left w:val="nil"/>
                <w:bottom w:val="nil"/>
                <w:right w:val="nil"/>
                <w:between w:val="nil"/>
              </w:pBdr>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6</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This continues until all reading assignments are complete.</w:t>
            </w:r>
          </w:p>
        </w:tc>
      </w:tr>
      <w:tr w:rsidR="00A426A1">
        <w:tc>
          <w:tcPr>
            <w:tcW w:w="1290" w:type="dxa"/>
            <w:shd w:val="clear" w:color="auto" w:fill="auto"/>
            <w:tcMar>
              <w:top w:w="100" w:type="dxa"/>
              <w:left w:w="100" w:type="dxa"/>
              <w:bottom w:w="100" w:type="dxa"/>
              <w:right w:w="100" w:type="dxa"/>
            </w:tcMar>
          </w:tcPr>
          <w:p w:rsidR="00A426A1" w:rsidRDefault="0020775E">
            <w:pPr>
              <w:widowControl w:val="0"/>
              <w:pBdr>
                <w:top w:val="nil"/>
                <w:left w:val="nil"/>
                <w:bottom w:val="nil"/>
                <w:right w:val="nil"/>
                <w:between w:val="nil"/>
              </w:pBdr>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7</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Students use envelope data to create culminating assignment. </w:t>
            </w:r>
          </w:p>
        </w:tc>
      </w:tr>
      <w:tr w:rsidR="00A426A1">
        <w:trPr>
          <w:trHeight w:val="420"/>
        </w:trPr>
        <w:tc>
          <w:tcPr>
            <w:tcW w:w="11100" w:type="dxa"/>
            <w:gridSpan w:val="2"/>
            <w:shd w:val="clear" w:color="auto" w:fill="FFFF00"/>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36"/>
                <w:szCs w:val="36"/>
              </w:rPr>
            </w:pPr>
            <w:r>
              <w:rPr>
                <w:rFonts w:ascii="Century Gothic" w:eastAsia="Century Gothic" w:hAnsi="Century Gothic" w:cs="Century Gothic"/>
                <w:b/>
                <w:sz w:val="36"/>
                <w:szCs w:val="36"/>
              </w:rPr>
              <w:t>Envelope Activity Topics</w:t>
            </w:r>
          </w:p>
        </w:tc>
      </w:tr>
      <w:tr w:rsidR="00A426A1">
        <w:trPr>
          <w:trHeight w:val="420"/>
        </w:trPr>
        <w:tc>
          <w:tcPr>
            <w:tcW w:w="1290" w:type="dxa"/>
            <w:shd w:val="clear" w:color="auto" w:fill="auto"/>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Topic 1</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Find at least 10 words that you find challenging or that you may think others may find challenging.  Write the word, the quote, the page number, and what the word means in relationship to what is being said.  What is the context?  Make a quiz on </w:t>
            </w:r>
            <w:proofErr w:type="spellStart"/>
            <w:r>
              <w:rPr>
                <w:rFonts w:ascii="Century Gothic" w:eastAsia="Century Gothic" w:hAnsi="Century Gothic" w:cs="Century Gothic"/>
                <w:sz w:val="24"/>
                <w:szCs w:val="24"/>
              </w:rPr>
              <w:t>quizlet</w:t>
            </w:r>
            <w:proofErr w:type="spellEnd"/>
            <w:r>
              <w:rPr>
                <w:rFonts w:ascii="Century Gothic" w:eastAsia="Century Gothic" w:hAnsi="Century Gothic" w:cs="Century Gothic"/>
                <w:sz w:val="24"/>
                <w:szCs w:val="24"/>
              </w:rPr>
              <w:t xml:space="preserve"> with the 10 words.  Use the quotes with the words in it, along with the definition.  Leave the words out.  Let’s see how many can pass your quiz.  </w:t>
            </w:r>
          </w:p>
          <w:p w:rsidR="00A426A1" w:rsidRDefault="00A426A1">
            <w:pPr>
              <w:widowControl w:val="0"/>
              <w:spacing w:line="240" w:lineRule="auto"/>
              <w:rPr>
                <w:rFonts w:ascii="Century Gothic" w:eastAsia="Century Gothic" w:hAnsi="Century Gothic" w:cs="Century Gothic"/>
                <w:sz w:val="18"/>
                <w:szCs w:val="18"/>
              </w:rPr>
            </w:pPr>
          </w:p>
          <w:p w:rsidR="00A426A1" w:rsidRDefault="0020775E">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11-12 RL 4; SL 1,4: L 1,2, 4,6; SL 1,4 6</w:t>
            </w:r>
          </w:p>
          <w:p w:rsidR="00A426A1" w:rsidRDefault="00A426A1">
            <w:pPr>
              <w:widowControl w:val="0"/>
              <w:spacing w:line="240" w:lineRule="auto"/>
              <w:rPr>
                <w:rFonts w:ascii="Century Gothic" w:eastAsia="Century Gothic" w:hAnsi="Century Gothic" w:cs="Century Gothic"/>
                <w:sz w:val="24"/>
                <w:szCs w:val="24"/>
              </w:rPr>
            </w:pPr>
          </w:p>
        </w:tc>
      </w:tr>
      <w:tr w:rsidR="00A426A1">
        <w:trPr>
          <w:trHeight w:val="420"/>
        </w:trPr>
        <w:tc>
          <w:tcPr>
            <w:tcW w:w="1290" w:type="dxa"/>
            <w:shd w:val="clear" w:color="auto" w:fill="auto"/>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Topic 2</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As you read, identify Gothic elements in the story.  Write the quote, the page number, and explanation as to how it is a Gothic element. </w:t>
            </w:r>
          </w:p>
          <w:p w:rsidR="00A426A1" w:rsidRDefault="0020775E">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11-12 RL 1,3,5; L 1,2,6,9; SL 1,4,6</w:t>
            </w:r>
          </w:p>
        </w:tc>
      </w:tr>
      <w:tr w:rsidR="00A426A1">
        <w:trPr>
          <w:trHeight w:val="420"/>
        </w:trPr>
        <w:tc>
          <w:tcPr>
            <w:tcW w:w="1290" w:type="dxa"/>
            <w:shd w:val="clear" w:color="auto" w:fill="auto"/>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Topic 3</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24"/>
                <w:szCs w:val="24"/>
              </w:rPr>
              <w:t xml:space="preserve">In Dante’s </w:t>
            </w:r>
            <w:r>
              <w:rPr>
                <w:rFonts w:ascii="Century Gothic" w:eastAsia="Century Gothic" w:hAnsi="Century Gothic" w:cs="Century Gothic"/>
                <w:i/>
                <w:sz w:val="24"/>
                <w:szCs w:val="24"/>
              </w:rPr>
              <w:t>Inferno</w:t>
            </w:r>
            <w:r>
              <w:rPr>
                <w:rFonts w:ascii="Century Gothic" w:eastAsia="Century Gothic" w:hAnsi="Century Gothic" w:cs="Century Gothic"/>
                <w:sz w:val="24"/>
                <w:szCs w:val="24"/>
              </w:rPr>
              <w:t xml:space="preserve">, the narrator (Dante himself) is accompanied on his journey by a guide. Does the narrator in </w:t>
            </w:r>
            <w:r>
              <w:rPr>
                <w:rFonts w:ascii="Century Gothic" w:eastAsia="Century Gothic" w:hAnsi="Century Gothic" w:cs="Century Gothic"/>
                <w:i/>
                <w:sz w:val="24"/>
                <w:szCs w:val="24"/>
              </w:rPr>
              <w:t xml:space="preserve">The </w:t>
            </w:r>
            <w:proofErr w:type="spellStart"/>
            <w:r>
              <w:rPr>
                <w:rFonts w:ascii="Century Gothic" w:eastAsia="Century Gothic" w:hAnsi="Century Gothic" w:cs="Century Gothic"/>
                <w:i/>
                <w:sz w:val="24"/>
                <w:szCs w:val="24"/>
              </w:rPr>
              <w:t>LaLaurie</w:t>
            </w:r>
            <w:proofErr w:type="spellEnd"/>
            <w:r>
              <w:rPr>
                <w:rFonts w:ascii="Century Gothic" w:eastAsia="Century Gothic" w:hAnsi="Century Gothic" w:cs="Century Gothic"/>
                <w:i/>
                <w:sz w:val="24"/>
                <w:szCs w:val="24"/>
              </w:rPr>
              <w:t xml:space="preserve"> Horror</w:t>
            </w:r>
            <w:r>
              <w:rPr>
                <w:rFonts w:ascii="Century Gothic" w:eastAsia="Century Gothic" w:hAnsi="Century Gothic" w:cs="Century Gothic"/>
                <w:sz w:val="24"/>
                <w:szCs w:val="24"/>
              </w:rPr>
              <w:t xml:space="preserve"> have a guide? Note any who act as a guide, and any evidence (quote/page number) as to their purpose in doing so.</w:t>
            </w:r>
            <w:r>
              <w:rPr>
                <w:rFonts w:ascii="Century Gothic" w:eastAsia="Century Gothic" w:hAnsi="Century Gothic" w:cs="Century Gothic"/>
                <w:sz w:val="18"/>
                <w:szCs w:val="18"/>
              </w:rPr>
              <w:t>11-12 RL 1,3,5; L1,2,6,9; SL1,4,6</w:t>
            </w:r>
          </w:p>
        </w:tc>
      </w:tr>
      <w:tr w:rsidR="00A426A1">
        <w:trPr>
          <w:trHeight w:val="420"/>
        </w:trPr>
        <w:tc>
          <w:tcPr>
            <w:tcW w:w="1290" w:type="dxa"/>
            <w:shd w:val="clear" w:color="auto" w:fill="auto"/>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Topic 4</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Greek epics often relied on muses for inspiration. Given </w:t>
            </w:r>
            <w:r>
              <w:rPr>
                <w:rFonts w:ascii="Century Gothic" w:eastAsia="Century Gothic" w:hAnsi="Century Gothic" w:cs="Century Gothic"/>
                <w:i/>
                <w:sz w:val="24"/>
                <w:szCs w:val="24"/>
              </w:rPr>
              <w:t xml:space="preserve">The </w:t>
            </w:r>
            <w:proofErr w:type="spellStart"/>
            <w:r>
              <w:rPr>
                <w:rFonts w:ascii="Century Gothic" w:eastAsia="Century Gothic" w:hAnsi="Century Gothic" w:cs="Century Gothic"/>
                <w:i/>
                <w:sz w:val="24"/>
                <w:szCs w:val="24"/>
              </w:rPr>
              <w:t>LaLaurie</w:t>
            </w:r>
            <w:proofErr w:type="spellEnd"/>
            <w:r>
              <w:rPr>
                <w:rFonts w:ascii="Century Gothic" w:eastAsia="Century Gothic" w:hAnsi="Century Gothic" w:cs="Century Gothic"/>
                <w:i/>
                <w:sz w:val="24"/>
                <w:szCs w:val="24"/>
              </w:rPr>
              <w:t xml:space="preserve"> Horror</w:t>
            </w:r>
            <w:r>
              <w:rPr>
                <w:rFonts w:ascii="Century Gothic" w:eastAsia="Century Gothic" w:hAnsi="Century Gothic" w:cs="Century Gothic"/>
                <w:sz w:val="24"/>
                <w:szCs w:val="24"/>
              </w:rPr>
              <w:t xml:space="preserve"> is an epic-style poem, are there any muses present? Note any textual evidence used in your determination.</w:t>
            </w:r>
          </w:p>
          <w:p w:rsidR="00A426A1" w:rsidRDefault="0020775E">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11-12 RL 1,3,5; L 1,2,6,9; SL 1,4,6</w:t>
            </w:r>
          </w:p>
        </w:tc>
      </w:tr>
      <w:tr w:rsidR="00A426A1">
        <w:trPr>
          <w:trHeight w:val="420"/>
        </w:trPr>
        <w:tc>
          <w:tcPr>
            <w:tcW w:w="1290" w:type="dxa"/>
            <w:shd w:val="clear" w:color="auto" w:fill="auto"/>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Topic 5</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Identify historical, ethnic, and mythological aspects of New Orleans that make the city an appropriate setting for a modern epic.</w:t>
            </w:r>
          </w:p>
          <w:p w:rsidR="00A426A1" w:rsidRDefault="0020775E">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11-12 RI 1,7; L 1,2,6; SL 1,4,6 </w:t>
            </w:r>
          </w:p>
        </w:tc>
      </w:tr>
      <w:tr w:rsidR="00A426A1">
        <w:trPr>
          <w:trHeight w:val="420"/>
        </w:trPr>
        <w:tc>
          <w:tcPr>
            <w:tcW w:w="1290" w:type="dxa"/>
            <w:shd w:val="clear" w:color="auto" w:fill="auto"/>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Topic 6</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Is the unnamed narrator simply a tourist, as stated in the text? Or could she be on a pilgrimage? Is she merely reconciling New Orleans’ history, or her own?</w:t>
            </w:r>
          </w:p>
          <w:p w:rsidR="00A426A1" w:rsidRDefault="0020775E">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11-12 RL 1,3;  L1,2,6,9; SL 1,4,6</w:t>
            </w:r>
          </w:p>
        </w:tc>
      </w:tr>
      <w:tr w:rsidR="00A426A1">
        <w:trPr>
          <w:trHeight w:val="420"/>
        </w:trPr>
        <w:tc>
          <w:tcPr>
            <w:tcW w:w="1290" w:type="dxa"/>
            <w:shd w:val="clear" w:color="auto" w:fill="auto"/>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Topic 7</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The fundamental basis of all learning is asking questions. Develop 5 interview questions: introductory, yes/no, personal, probe, open-ended. Choose 3 of the characters/ghosts to interview and write down their haunting responses. </w:t>
            </w:r>
          </w:p>
          <w:p w:rsidR="00A426A1" w:rsidRDefault="0020775E">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11-12 RL 1,3; W 3,4,5,6,10; L 1,2,3,6; SL 1,4,6</w:t>
            </w:r>
          </w:p>
        </w:tc>
      </w:tr>
      <w:tr w:rsidR="00A426A1">
        <w:trPr>
          <w:trHeight w:val="420"/>
        </w:trPr>
        <w:tc>
          <w:tcPr>
            <w:tcW w:w="1290" w:type="dxa"/>
            <w:shd w:val="clear" w:color="auto" w:fill="auto"/>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Topic 8</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How effective are the modifiers </w:t>
            </w:r>
            <w:r>
              <w:rPr>
                <w:rFonts w:ascii="Century Gothic" w:eastAsia="Century Gothic" w:hAnsi="Century Gothic" w:cs="Century Gothic"/>
                <w:i/>
                <w:sz w:val="24"/>
                <w:szCs w:val="24"/>
              </w:rPr>
              <w:t>black</w:t>
            </w:r>
            <w:r>
              <w:rPr>
                <w:rFonts w:ascii="Century Gothic" w:eastAsia="Century Gothic" w:hAnsi="Century Gothic" w:cs="Century Gothic"/>
                <w:sz w:val="24"/>
                <w:szCs w:val="24"/>
              </w:rPr>
              <w:t xml:space="preserve"> and </w:t>
            </w:r>
            <w:r>
              <w:rPr>
                <w:rFonts w:ascii="Century Gothic" w:eastAsia="Century Gothic" w:hAnsi="Century Gothic" w:cs="Century Gothic"/>
                <w:i/>
                <w:sz w:val="24"/>
                <w:szCs w:val="24"/>
              </w:rPr>
              <w:t>white</w:t>
            </w:r>
            <w:r>
              <w:rPr>
                <w:rFonts w:ascii="Century Gothic" w:eastAsia="Century Gothic" w:hAnsi="Century Gothic" w:cs="Century Gothic"/>
                <w:sz w:val="24"/>
                <w:szCs w:val="24"/>
              </w:rPr>
              <w:t xml:space="preserve">? Connotations of adj. can influence an intended meaning of a noun. (ex. black = blackmail, black magic, evil and white = white flag, purity, good) List any modifiers related to SIGHT (chalky, foggy, haze, spark, etc.) and summarize the overall impact of the words and/or phrases that contribute to your understanding of the story. </w:t>
            </w:r>
          </w:p>
          <w:p w:rsidR="00A426A1" w:rsidRDefault="0020775E">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lastRenderedPageBreak/>
              <w:t>11-12 RL 4; L 1,2,3,6,9; SL 1,4,6;</w:t>
            </w:r>
          </w:p>
        </w:tc>
      </w:tr>
      <w:tr w:rsidR="00A426A1">
        <w:trPr>
          <w:trHeight w:val="420"/>
        </w:trPr>
        <w:tc>
          <w:tcPr>
            <w:tcW w:w="1290" w:type="dxa"/>
            <w:shd w:val="clear" w:color="auto" w:fill="auto"/>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Topic 9</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Write a straight news article, a feature article, or an editorial on any aspect of </w:t>
            </w:r>
            <w:r>
              <w:rPr>
                <w:rFonts w:ascii="Century Gothic" w:eastAsia="Century Gothic" w:hAnsi="Century Gothic" w:cs="Century Gothic"/>
                <w:i/>
                <w:sz w:val="24"/>
                <w:szCs w:val="24"/>
              </w:rPr>
              <w:t xml:space="preserve">The </w:t>
            </w:r>
            <w:proofErr w:type="spellStart"/>
            <w:r>
              <w:rPr>
                <w:rFonts w:ascii="Century Gothic" w:eastAsia="Century Gothic" w:hAnsi="Century Gothic" w:cs="Century Gothic"/>
                <w:i/>
                <w:sz w:val="24"/>
                <w:szCs w:val="24"/>
              </w:rPr>
              <w:t>Lalaurie</w:t>
            </w:r>
            <w:proofErr w:type="spellEnd"/>
            <w:r>
              <w:rPr>
                <w:rFonts w:ascii="Century Gothic" w:eastAsia="Century Gothic" w:hAnsi="Century Gothic" w:cs="Century Gothic"/>
                <w:i/>
                <w:sz w:val="24"/>
                <w:szCs w:val="24"/>
              </w:rPr>
              <w:t xml:space="preserve"> Horror</w:t>
            </w:r>
            <w:r>
              <w:rPr>
                <w:rFonts w:ascii="Century Gothic" w:eastAsia="Century Gothic" w:hAnsi="Century Gothic" w:cs="Century Gothic"/>
                <w:sz w:val="24"/>
                <w:szCs w:val="24"/>
              </w:rPr>
              <w:t xml:space="preserve"> or New Orleans’ history. Article should be approx. 100-150 words. </w:t>
            </w:r>
          </w:p>
          <w:p w:rsidR="00A426A1" w:rsidRDefault="0020775E">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11-12 RI 1; W 2,4,5,6,10; L 1,2,3,5,6,9; SL1,4,6</w:t>
            </w:r>
          </w:p>
        </w:tc>
      </w:tr>
      <w:tr w:rsidR="00A426A1">
        <w:trPr>
          <w:trHeight w:val="420"/>
        </w:trPr>
        <w:tc>
          <w:tcPr>
            <w:tcW w:w="1290" w:type="dxa"/>
            <w:shd w:val="clear" w:color="auto" w:fill="auto"/>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Topic 10</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Make a list of every allusion, simile, and metaphor you can find in the story. Then, explain the comparison. </w:t>
            </w:r>
          </w:p>
          <w:p w:rsidR="00A426A1" w:rsidRDefault="0020775E">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11-12 RL 4; L 1,2,3,4,9; SL 1,4,6</w:t>
            </w:r>
          </w:p>
        </w:tc>
      </w:tr>
      <w:tr w:rsidR="00A426A1">
        <w:trPr>
          <w:trHeight w:val="420"/>
        </w:trPr>
        <w:tc>
          <w:tcPr>
            <w:tcW w:w="1290" w:type="dxa"/>
            <w:shd w:val="clear" w:color="auto" w:fill="auto"/>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Topic 11</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ind w:right="22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 diary entry helps the reader connect with a character. Create a diary entry for a character from </w:t>
            </w:r>
            <w:r>
              <w:rPr>
                <w:rFonts w:ascii="Century Gothic" w:eastAsia="Century Gothic" w:hAnsi="Century Gothic" w:cs="Century Gothic"/>
                <w:i/>
                <w:sz w:val="24"/>
                <w:szCs w:val="24"/>
              </w:rPr>
              <w:t xml:space="preserve">The </w:t>
            </w:r>
            <w:proofErr w:type="spellStart"/>
            <w:r>
              <w:rPr>
                <w:rFonts w:ascii="Century Gothic" w:eastAsia="Century Gothic" w:hAnsi="Century Gothic" w:cs="Century Gothic"/>
                <w:i/>
                <w:sz w:val="24"/>
                <w:szCs w:val="24"/>
              </w:rPr>
              <w:t>Lalaurie</w:t>
            </w:r>
            <w:proofErr w:type="spellEnd"/>
            <w:r>
              <w:rPr>
                <w:rFonts w:ascii="Century Gothic" w:eastAsia="Century Gothic" w:hAnsi="Century Gothic" w:cs="Century Gothic"/>
                <w:i/>
                <w:sz w:val="24"/>
                <w:szCs w:val="24"/>
              </w:rPr>
              <w:t xml:space="preserve"> Horror</w:t>
            </w:r>
            <w:r>
              <w:rPr>
                <w:rFonts w:ascii="Century Gothic" w:eastAsia="Century Gothic" w:hAnsi="Century Gothic" w:cs="Century Gothic"/>
                <w:sz w:val="24"/>
                <w:szCs w:val="24"/>
              </w:rPr>
              <w:t>. Entry should be in first person from a character’s point of view, include a summary (retold by the character) of what happened in a particular canto, contain a personal statement (ex. inner thoughts, hopes, plans, emotions), and be at least 300 words.</w:t>
            </w:r>
          </w:p>
          <w:p w:rsidR="00A426A1" w:rsidRDefault="0020775E">
            <w:pPr>
              <w:widowControl w:val="0"/>
              <w:spacing w:line="240" w:lineRule="auto"/>
              <w:ind w:right="220"/>
              <w:rPr>
                <w:rFonts w:ascii="Century Gothic" w:eastAsia="Century Gothic" w:hAnsi="Century Gothic" w:cs="Century Gothic"/>
                <w:sz w:val="18"/>
                <w:szCs w:val="18"/>
              </w:rPr>
            </w:pPr>
            <w:r>
              <w:rPr>
                <w:rFonts w:ascii="Century Gothic" w:eastAsia="Century Gothic" w:hAnsi="Century Gothic" w:cs="Century Gothic"/>
                <w:sz w:val="18"/>
                <w:szCs w:val="18"/>
              </w:rPr>
              <w:t>11-12 RL 1,3; W 3,4,5,6,10; L 1,2,3,5,9; SL 1,4,6</w:t>
            </w:r>
          </w:p>
        </w:tc>
      </w:tr>
      <w:tr w:rsidR="00A426A1">
        <w:trPr>
          <w:trHeight w:val="440"/>
        </w:trPr>
        <w:tc>
          <w:tcPr>
            <w:tcW w:w="11100" w:type="dxa"/>
            <w:gridSpan w:val="2"/>
            <w:shd w:val="clear" w:color="auto" w:fill="FFFF00"/>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sz w:val="24"/>
                <w:szCs w:val="24"/>
              </w:rPr>
            </w:pPr>
            <w:r>
              <w:rPr>
                <w:rFonts w:ascii="Century Gothic" w:eastAsia="Century Gothic" w:hAnsi="Century Gothic" w:cs="Century Gothic"/>
                <w:b/>
                <w:sz w:val="36"/>
                <w:szCs w:val="36"/>
              </w:rPr>
              <w:t xml:space="preserve">Culminating Activity Options: </w:t>
            </w:r>
            <w:r>
              <w:rPr>
                <w:rFonts w:ascii="Century Gothic" w:eastAsia="Century Gothic" w:hAnsi="Century Gothic" w:cs="Century Gothic"/>
                <w:sz w:val="24"/>
                <w:szCs w:val="24"/>
              </w:rPr>
              <w:t xml:space="preserve"> </w:t>
            </w:r>
          </w:p>
        </w:tc>
      </w:tr>
      <w:tr w:rsidR="00A426A1">
        <w:trPr>
          <w:trHeight w:val="420"/>
        </w:trPr>
        <w:tc>
          <w:tcPr>
            <w:tcW w:w="1290" w:type="dxa"/>
            <w:shd w:val="clear" w:color="auto" w:fill="auto"/>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Option 1</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Write a story in the same style and genre as the novel.  Use Cantos, </w:t>
            </w:r>
            <w:proofErr w:type="spellStart"/>
            <w:r>
              <w:rPr>
                <w:rFonts w:ascii="Century Gothic" w:eastAsia="Century Gothic" w:hAnsi="Century Gothic" w:cs="Century Gothic"/>
                <w:sz w:val="24"/>
                <w:szCs w:val="24"/>
              </w:rPr>
              <w:t>terza</w:t>
            </w:r>
            <w:proofErr w:type="spellEnd"/>
            <w:r>
              <w:rPr>
                <w:rFonts w:ascii="Century Gothic" w:eastAsia="Century Gothic" w:hAnsi="Century Gothic" w:cs="Century Gothic"/>
                <w:sz w:val="24"/>
                <w:szCs w:val="24"/>
              </w:rPr>
              <w:t xml:space="preserve"> </w:t>
            </w:r>
            <w:proofErr w:type="spellStart"/>
            <w:r>
              <w:rPr>
                <w:rFonts w:ascii="Century Gothic" w:eastAsia="Century Gothic" w:hAnsi="Century Gothic" w:cs="Century Gothic"/>
                <w:sz w:val="24"/>
                <w:szCs w:val="24"/>
              </w:rPr>
              <w:t>rima</w:t>
            </w:r>
            <w:proofErr w:type="spellEnd"/>
            <w:r>
              <w:rPr>
                <w:rFonts w:ascii="Century Gothic" w:eastAsia="Century Gothic" w:hAnsi="Century Gothic" w:cs="Century Gothic"/>
                <w:sz w:val="24"/>
                <w:szCs w:val="24"/>
              </w:rPr>
              <w:t xml:space="preserve">, and Gothic </w:t>
            </w:r>
            <w:proofErr w:type="gramStart"/>
            <w:r>
              <w:rPr>
                <w:rFonts w:ascii="Century Gothic" w:eastAsia="Century Gothic" w:hAnsi="Century Gothic" w:cs="Century Gothic"/>
                <w:sz w:val="24"/>
                <w:szCs w:val="24"/>
              </w:rPr>
              <w:t>elements  Also</w:t>
            </w:r>
            <w:proofErr w:type="gramEnd"/>
            <w:r>
              <w:rPr>
                <w:rFonts w:ascii="Century Gothic" w:eastAsia="Century Gothic" w:hAnsi="Century Gothic" w:cs="Century Gothic"/>
                <w:sz w:val="24"/>
                <w:szCs w:val="24"/>
              </w:rPr>
              <w:t xml:space="preserve">, get the envelope of vocabulary words used.  Use at LEAST 10 of them in your narrative.  Make sure that your story has dialogue, a beginning, </w:t>
            </w:r>
            <w:proofErr w:type="gramStart"/>
            <w:r>
              <w:rPr>
                <w:rFonts w:ascii="Century Gothic" w:eastAsia="Century Gothic" w:hAnsi="Century Gothic" w:cs="Century Gothic"/>
                <w:sz w:val="24"/>
                <w:szCs w:val="24"/>
              </w:rPr>
              <w:t>a middle</w:t>
            </w:r>
            <w:proofErr w:type="gramEnd"/>
            <w:r>
              <w:rPr>
                <w:rFonts w:ascii="Century Gothic" w:eastAsia="Century Gothic" w:hAnsi="Century Gothic" w:cs="Century Gothic"/>
                <w:sz w:val="24"/>
                <w:szCs w:val="24"/>
              </w:rPr>
              <w:t xml:space="preserve">, and an end.  You may </w:t>
            </w:r>
            <w:proofErr w:type="gramStart"/>
            <w:r>
              <w:rPr>
                <w:rFonts w:ascii="Century Gothic" w:eastAsia="Century Gothic" w:hAnsi="Century Gothic" w:cs="Century Gothic"/>
                <w:sz w:val="24"/>
                <w:szCs w:val="24"/>
              </w:rPr>
              <w:t>either write</w:t>
            </w:r>
            <w:proofErr w:type="gramEnd"/>
            <w:r>
              <w:rPr>
                <w:rFonts w:ascii="Century Gothic" w:eastAsia="Century Gothic" w:hAnsi="Century Gothic" w:cs="Century Gothic"/>
                <w:sz w:val="24"/>
                <w:szCs w:val="24"/>
              </w:rPr>
              <w:t xml:space="preserve"> a completely new story, write a pre story for this one, or write a post story for this one.  </w:t>
            </w:r>
          </w:p>
          <w:p w:rsidR="00A426A1" w:rsidRDefault="0020775E">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11-12 W 3,4,5,6,9,10; L 1,2,6</w:t>
            </w:r>
          </w:p>
        </w:tc>
      </w:tr>
      <w:tr w:rsidR="00A426A1">
        <w:trPr>
          <w:trHeight w:val="420"/>
        </w:trPr>
        <w:tc>
          <w:tcPr>
            <w:tcW w:w="1290" w:type="dxa"/>
            <w:shd w:val="clear" w:color="auto" w:fill="auto"/>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Option 2</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Create a “Wanted Bulletin” for the capture of Madame </w:t>
            </w:r>
            <w:proofErr w:type="spellStart"/>
            <w:r>
              <w:rPr>
                <w:rFonts w:ascii="Century Gothic" w:eastAsia="Century Gothic" w:hAnsi="Century Gothic" w:cs="Century Gothic"/>
                <w:sz w:val="24"/>
                <w:szCs w:val="24"/>
              </w:rPr>
              <w:t>Lalaurie</w:t>
            </w:r>
            <w:proofErr w:type="spellEnd"/>
            <w:r>
              <w:rPr>
                <w:rFonts w:ascii="Century Gothic" w:eastAsia="Century Gothic" w:hAnsi="Century Gothic" w:cs="Century Gothic"/>
                <w:sz w:val="24"/>
                <w:szCs w:val="24"/>
              </w:rPr>
              <w:t xml:space="preserve">. Include her full name, physical description, age, last seen location, photograph, and explanation of why she is wanted. Also, include the agency looking for her and their contact information. </w:t>
            </w:r>
          </w:p>
          <w:p w:rsidR="00A426A1" w:rsidRDefault="0020775E">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11-12 RL 1,3; W 1,3,4,5,6,10</w:t>
            </w:r>
          </w:p>
        </w:tc>
      </w:tr>
      <w:tr w:rsidR="00A426A1">
        <w:trPr>
          <w:trHeight w:val="420"/>
        </w:trPr>
        <w:tc>
          <w:tcPr>
            <w:tcW w:w="1290" w:type="dxa"/>
            <w:shd w:val="clear" w:color="auto" w:fill="auto"/>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Option 3</w:t>
            </w:r>
          </w:p>
        </w:tc>
        <w:tc>
          <w:tcPr>
            <w:tcW w:w="9810" w:type="dxa"/>
            <w:shd w:val="clear" w:color="auto" w:fill="auto"/>
            <w:tcMar>
              <w:top w:w="100" w:type="dxa"/>
              <w:left w:w="100" w:type="dxa"/>
              <w:bottom w:w="100" w:type="dxa"/>
              <w:right w:w="100" w:type="dxa"/>
            </w:tcMar>
          </w:tcPr>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Write a script for a local, Louisiana legend that has been passed down through the years and features a “hero.” Create a short video for the story paying special attention to the Louisiana setting. </w:t>
            </w:r>
          </w:p>
          <w:p w:rsidR="00A426A1" w:rsidRDefault="0020775E">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11-12 W 3,4,5,6,10 ; S 4,5,6</w:t>
            </w:r>
          </w:p>
        </w:tc>
      </w:tr>
      <w:tr w:rsidR="00A426A1">
        <w:trPr>
          <w:trHeight w:val="420"/>
        </w:trPr>
        <w:tc>
          <w:tcPr>
            <w:tcW w:w="1290" w:type="dxa"/>
            <w:shd w:val="clear" w:color="auto" w:fill="auto"/>
            <w:tcMar>
              <w:top w:w="100" w:type="dxa"/>
              <w:left w:w="100" w:type="dxa"/>
              <w:bottom w:w="100" w:type="dxa"/>
              <w:right w:w="100" w:type="dxa"/>
            </w:tcMar>
          </w:tcPr>
          <w:p w:rsidR="00A426A1" w:rsidRDefault="0020775E">
            <w:pPr>
              <w:widowControl w:val="0"/>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Option 4</w:t>
            </w:r>
          </w:p>
        </w:tc>
        <w:tc>
          <w:tcPr>
            <w:tcW w:w="9810" w:type="dxa"/>
            <w:shd w:val="clear" w:color="auto" w:fill="auto"/>
            <w:tcMar>
              <w:top w:w="100" w:type="dxa"/>
              <w:left w:w="100" w:type="dxa"/>
              <w:bottom w:w="100" w:type="dxa"/>
              <w:right w:w="100" w:type="dxa"/>
            </w:tcMar>
          </w:tcPr>
          <w:p w:rsidR="00A426A1" w:rsidRDefault="00A426A1">
            <w:pPr>
              <w:widowControl w:val="0"/>
              <w:spacing w:line="240" w:lineRule="auto"/>
              <w:rPr>
                <w:rFonts w:ascii="Century Gothic" w:eastAsia="Century Gothic" w:hAnsi="Century Gothic" w:cs="Century Gothic"/>
                <w:sz w:val="24"/>
                <w:szCs w:val="24"/>
              </w:rPr>
            </w:pPr>
          </w:p>
        </w:tc>
      </w:tr>
    </w:tbl>
    <w:p w:rsidR="00A426A1" w:rsidRDefault="0020775E">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p w:rsidR="00A426A1" w:rsidRDefault="00A426A1">
      <w:pPr>
        <w:widowControl w:val="0"/>
        <w:spacing w:line="240" w:lineRule="auto"/>
        <w:rPr>
          <w:rFonts w:ascii="Century Gothic" w:eastAsia="Century Gothic" w:hAnsi="Century Gothic" w:cs="Century Gothic"/>
          <w:sz w:val="24"/>
          <w:szCs w:val="24"/>
        </w:rPr>
      </w:pPr>
    </w:p>
    <w:p w:rsidR="00A426A1" w:rsidRDefault="00A426A1"/>
    <w:p w:rsidR="00C67434" w:rsidRDefault="00C67434">
      <w:r>
        <w:br w:type="page"/>
      </w:r>
    </w:p>
    <w:p w:rsidR="00C67434" w:rsidRDefault="00C67434">
      <w:pPr>
        <w:rPr>
          <w:sz w:val="28"/>
          <w:szCs w:val="28"/>
        </w:rPr>
      </w:pPr>
      <w:r>
        <w:rPr>
          <w:sz w:val="28"/>
          <w:szCs w:val="28"/>
        </w:rPr>
        <w:lastRenderedPageBreak/>
        <w:t>Team Members</w:t>
      </w:r>
    </w:p>
    <w:p w:rsidR="00C67434" w:rsidRDefault="00C67434">
      <w:pPr>
        <w:rPr>
          <w:sz w:val="28"/>
          <w:szCs w:val="28"/>
        </w:rPr>
      </w:pPr>
      <w:r>
        <w:rPr>
          <w:sz w:val="28"/>
          <w:szCs w:val="28"/>
        </w:rPr>
        <w:t>Spring 2019</w:t>
      </w:r>
    </w:p>
    <w:p w:rsidR="00C67434" w:rsidRDefault="00C67434">
      <w:pPr>
        <w:rPr>
          <w:sz w:val="28"/>
          <w:szCs w:val="28"/>
        </w:rPr>
      </w:pPr>
      <w:r>
        <w:rPr>
          <w:rFonts w:ascii="Georgia" w:hAnsi="Georgia"/>
          <w:color w:val="565656"/>
          <w:sz w:val="30"/>
          <w:szCs w:val="30"/>
          <w:shd w:val="clear" w:color="auto" w:fill="FFFFFF"/>
        </w:rPr>
        <w:t>Birch</w:t>
      </w:r>
      <w:r>
        <w:rPr>
          <w:rFonts w:ascii="Georgia" w:hAnsi="Georgia"/>
          <w:color w:val="565656"/>
          <w:sz w:val="30"/>
          <w:szCs w:val="30"/>
          <w:shd w:val="clear" w:color="auto" w:fill="FFFFFF"/>
        </w:rPr>
        <w:t>,</w:t>
      </w:r>
      <w:r>
        <w:rPr>
          <w:rFonts w:ascii="Georgia" w:hAnsi="Georgia"/>
          <w:color w:val="565656"/>
          <w:sz w:val="30"/>
          <w:szCs w:val="30"/>
          <w:shd w:val="clear" w:color="auto" w:fill="FFFFFF"/>
        </w:rPr>
        <w:t xml:space="preserve"> Rachel "Brooke"</w:t>
      </w:r>
      <w:r>
        <w:rPr>
          <w:rFonts w:ascii="Georgia" w:hAnsi="Georgia"/>
          <w:color w:val="565656"/>
          <w:sz w:val="30"/>
          <w:szCs w:val="30"/>
        </w:rPr>
        <w:br/>
      </w:r>
      <w:r>
        <w:rPr>
          <w:rFonts w:ascii="Georgia" w:hAnsi="Georgia"/>
          <w:color w:val="565656"/>
          <w:sz w:val="30"/>
          <w:szCs w:val="30"/>
          <w:shd w:val="clear" w:color="auto" w:fill="FFFFFF"/>
        </w:rPr>
        <w:t>Acton</w:t>
      </w:r>
      <w:r>
        <w:rPr>
          <w:rFonts w:ascii="Georgia" w:hAnsi="Georgia"/>
          <w:color w:val="565656"/>
          <w:sz w:val="30"/>
          <w:szCs w:val="30"/>
          <w:shd w:val="clear" w:color="auto" w:fill="FFFFFF"/>
        </w:rPr>
        <w:t>,</w:t>
      </w:r>
      <w:r>
        <w:rPr>
          <w:rFonts w:ascii="Georgia" w:hAnsi="Georgia"/>
          <w:color w:val="565656"/>
          <w:sz w:val="30"/>
          <w:szCs w:val="30"/>
          <w:shd w:val="clear" w:color="auto" w:fill="FFFFFF"/>
        </w:rPr>
        <w:t xml:space="preserve"> Lisa</w:t>
      </w:r>
      <w:r>
        <w:rPr>
          <w:rFonts w:ascii="Georgia" w:hAnsi="Georgia"/>
          <w:color w:val="565656"/>
          <w:sz w:val="30"/>
          <w:szCs w:val="30"/>
        </w:rPr>
        <w:br/>
      </w:r>
      <w:r>
        <w:rPr>
          <w:rFonts w:ascii="Georgia" w:hAnsi="Georgia"/>
          <w:color w:val="565656"/>
          <w:sz w:val="30"/>
          <w:szCs w:val="30"/>
          <w:shd w:val="clear" w:color="auto" w:fill="FFFFFF"/>
        </w:rPr>
        <w:t>Hollingsworth</w:t>
      </w:r>
      <w:r>
        <w:rPr>
          <w:rFonts w:ascii="Georgia" w:hAnsi="Georgia"/>
          <w:color w:val="565656"/>
          <w:sz w:val="30"/>
          <w:szCs w:val="30"/>
          <w:shd w:val="clear" w:color="auto" w:fill="FFFFFF"/>
        </w:rPr>
        <w:t>,</w:t>
      </w:r>
      <w:r>
        <w:rPr>
          <w:rFonts w:ascii="Georgia" w:hAnsi="Georgia"/>
          <w:color w:val="565656"/>
          <w:sz w:val="30"/>
          <w:szCs w:val="30"/>
          <w:shd w:val="clear" w:color="auto" w:fill="FFFFFF"/>
        </w:rPr>
        <w:t xml:space="preserve"> Darby</w:t>
      </w:r>
      <w:r>
        <w:rPr>
          <w:rFonts w:ascii="Georgia" w:hAnsi="Georgia"/>
          <w:color w:val="565656"/>
          <w:sz w:val="30"/>
          <w:szCs w:val="30"/>
        </w:rPr>
        <w:br/>
      </w:r>
      <w:proofErr w:type="spellStart"/>
      <w:r>
        <w:rPr>
          <w:rFonts w:ascii="Georgia" w:hAnsi="Georgia"/>
          <w:color w:val="565656"/>
          <w:sz w:val="30"/>
          <w:szCs w:val="30"/>
          <w:shd w:val="clear" w:color="auto" w:fill="FFFFFF"/>
        </w:rPr>
        <w:t>Eisenhuth</w:t>
      </w:r>
      <w:proofErr w:type="spellEnd"/>
      <w:r>
        <w:rPr>
          <w:rFonts w:ascii="Georgia" w:hAnsi="Georgia"/>
          <w:color w:val="565656"/>
          <w:sz w:val="30"/>
          <w:szCs w:val="30"/>
          <w:shd w:val="clear" w:color="auto" w:fill="FFFFFF"/>
        </w:rPr>
        <w:t> </w:t>
      </w:r>
      <w:r>
        <w:rPr>
          <w:rFonts w:ascii="Georgia" w:hAnsi="Georgia"/>
          <w:color w:val="565656"/>
          <w:sz w:val="30"/>
          <w:szCs w:val="30"/>
          <w:shd w:val="clear" w:color="auto" w:fill="FFFFFF"/>
        </w:rPr>
        <w:t>,</w:t>
      </w:r>
      <w:r>
        <w:rPr>
          <w:rFonts w:ascii="Georgia" w:hAnsi="Georgia"/>
          <w:color w:val="565656"/>
          <w:sz w:val="30"/>
          <w:szCs w:val="30"/>
          <w:shd w:val="clear" w:color="auto" w:fill="FFFFFF"/>
        </w:rPr>
        <w:t xml:space="preserve"> Gary</w:t>
      </w:r>
      <w:r>
        <w:rPr>
          <w:rFonts w:ascii="Georgia" w:hAnsi="Georgia"/>
          <w:color w:val="565656"/>
          <w:sz w:val="30"/>
          <w:szCs w:val="30"/>
        </w:rPr>
        <w:br/>
      </w:r>
      <w:r>
        <w:rPr>
          <w:rFonts w:ascii="Georgia" w:hAnsi="Georgia"/>
          <w:color w:val="565656"/>
          <w:sz w:val="30"/>
          <w:szCs w:val="30"/>
          <w:shd w:val="clear" w:color="auto" w:fill="FFFFFF"/>
        </w:rPr>
        <w:t>Wood</w:t>
      </w:r>
      <w:r>
        <w:rPr>
          <w:rFonts w:ascii="Georgia" w:hAnsi="Georgia"/>
          <w:color w:val="565656"/>
          <w:sz w:val="30"/>
          <w:szCs w:val="30"/>
          <w:shd w:val="clear" w:color="auto" w:fill="FFFFFF"/>
        </w:rPr>
        <w:t>,</w:t>
      </w:r>
      <w:r>
        <w:rPr>
          <w:rFonts w:ascii="Georgia" w:hAnsi="Georgia"/>
          <w:color w:val="565656"/>
          <w:sz w:val="30"/>
          <w:szCs w:val="30"/>
          <w:shd w:val="clear" w:color="auto" w:fill="FFFFFF"/>
        </w:rPr>
        <w:t>  Bonnie</w:t>
      </w:r>
      <w:r>
        <w:rPr>
          <w:rFonts w:ascii="Georgia" w:hAnsi="Georgia"/>
          <w:color w:val="565656"/>
          <w:sz w:val="30"/>
          <w:szCs w:val="30"/>
        </w:rPr>
        <w:br/>
      </w:r>
      <w:r>
        <w:rPr>
          <w:rFonts w:ascii="Georgia" w:hAnsi="Georgia"/>
          <w:color w:val="565656"/>
          <w:sz w:val="30"/>
          <w:szCs w:val="30"/>
          <w:shd w:val="clear" w:color="auto" w:fill="FFFFFF"/>
        </w:rPr>
        <w:t>Southern</w:t>
      </w:r>
      <w:r>
        <w:rPr>
          <w:rFonts w:ascii="Georgia" w:hAnsi="Georgia"/>
          <w:color w:val="565656"/>
          <w:sz w:val="30"/>
          <w:szCs w:val="30"/>
          <w:shd w:val="clear" w:color="auto" w:fill="FFFFFF"/>
        </w:rPr>
        <w:t>,</w:t>
      </w:r>
      <w:r>
        <w:rPr>
          <w:rFonts w:ascii="Georgia" w:hAnsi="Georgia"/>
          <w:color w:val="565656"/>
          <w:sz w:val="30"/>
          <w:szCs w:val="30"/>
          <w:shd w:val="clear" w:color="auto" w:fill="FFFFFF"/>
        </w:rPr>
        <w:t>  Kelly</w:t>
      </w:r>
      <w:r>
        <w:rPr>
          <w:rFonts w:ascii="Georgia" w:hAnsi="Georgia"/>
          <w:color w:val="565656"/>
          <w:sz w:val="30"/>
          <w:szCs w:val="30"/>
        </w:rPr>
        <w:br/>
      </w:r>
      <w:r>
        <w:rPr>
          <w:rFonts w:ascii="Georgia" w:hAnsi="Georgia"/>
          <w:color w:val="565656"/>
          <w:sz w:val="30"/>
          <w:szCs w:val="30"/>
          <w:shd w:val="clear" w:color="auto" w:fill="FFFFFF"/>
        </w:rPr>
        <w:t>Butler</w:t>
      </w:r>
      <w:r>
        <w:rPr>
          <w:rFonts w:ascii="Georgia" w:hAnsi="Georgia"/>
          <w:color w:val="565656"/>
          <w:sz w:val="30"/>
          <w:szCs w:val="30"/>
          <w:shd w:val="clear" w:color="auto" w:fill="FFFFFF"/>
        </w:rPr>
        <w:t>,</w:t>
      </w:r>
      <w:r>
        <w:rPr>
          <w:rFonts w:ascii="Georgia" w:hAnsi="Georgia"/>
          <w:color w:val="565656"/>
          <w:sz w:val="30"/>
          <w:szCs w:val="30"/>
          <w:shd w:val="clear" w:color="auto" w:fill="FFFFFF"/>
        </w:rPr>
        <w:t xml:space="preserve"> Cynthia</w:t>
      </w:r>
      <w:r>
        <w:rPr>
          <w:rFonts w:ascii="Georgia" w:hAnsi="Georgia"/>
          <w:color w:val="565656"/>
          <w:sz w:val="30"/>
          <w:szCs w:val="30"/>
        </w:rPr>
        <w:br/>
      </w:r>
      <w:r>
        <w:rPr>
          <w:rFonts w:ascii="Georgia" w:hAnsi="Georgia"/>
          <w:color w:val="565656"/>
          <w:sz w:val="30"/>
          <w:szCs w:val="30"/>
          <w:shd w:val="clear" w:color="auto" w:fill="FFFFFF"/>
        </w:rPr>
        <w:t>Dodson</w:t>
      </w:r>
      <w:r>
        <w:rPr>
          <w:rFonts w:ascii="Georgia" w:hAnsi="Georgia"/>
          <w:color w:val="565656"/>
          <w:sz w:val="30"/>
          <w:szCs w:val="30"/>
          <w:shd w:val="clear" w:color="auto" w:fill="FFFFFF"/>
        </w:rPr>
        <w:t>,</w:t>
      </w:r>
      <w:r>
        <w:rPr>
          <w:rFonts w:ascii="Georgia" w:hAnsi="Georgia"/>
          <w:color w:val="565656"/>
          <w:sz w:val="30"/>
          <w:szCs w:val="30"/>
          <w:shd w:val="clear" w:color="auto" w:fill="FFFFFF"/>
        </w:rPr>
        <w:t xml:space="preserve"> Devin</w:t>
      </w:r>
      <w:r>
        <w:rPr>
          <w:rFonts w:ascii="Georgia" w:hAnsi="Georgia"/>
          <w:color w:val="565656"/>
          <w:sz w:val="30"/>
          <w:szCs w:val="30"/>
        </w:rPr>
        <w:br/>
      </w:r>
      <w:r>
        <w:rPr>
          <w:rFonts w:ascii="Georgia" w:hAnsi="Georgia"/>
          <w:color w:val="565656"/>
          <w:sz w:val="30"/>
          <w:szCs w:val="30"/>
          <w:shd w:val="clear" w:color="auto" w:fill="FFFFFF"/>
        </w:rPr>
        <w:t>Gilmore</w:t>
      </w:r>
      <w:r>
        <w:rPr>
          <w:rFonts w:ascii="Georgia" w:hAnsi="Georgia"/>
          <w:color w:val="565656"/>
          <w:sz w:val="30"/>
          <w:szCs w:val="30"/>
          <w:shd w:val="clear" w:color="auto" w:fill="FFFFFF"/>
        </w:rPr>
        <w:t>,</w:t>
      </w:r>
      <w:bookmarkStart w:id="0" w:name="_GoBack"/>
      <w:bookmarkEnd w:id="0"/>
      <w:r>
        <w:rPr>
          <w:rFonts w:ascii="Georgia" w:hAnsi="Georgia"/>
          <w:color w:val="565656"/>
          <w:sz w:val="30"/>
          <w:szCs w:val="30"/>
          <w:shd w:val="clear" w:color="auto" w:fill="FFFFFF"/>
        </w:rPr>
        <w:t xml:space="preserve"> Stephanie</w:t>
      </w:r>
    </w:p>
    <w:p w:rsidR="00C67434" w:rsidRPr="00C67434" w:rsidRDefault="00C67434">
      <w:pPr>
        <w:rPr>
          <w:sz w:val="28"/>
          <w:szCs w:val="28"/>
        </w:rPr>
      </w:pPr>
    </w:p>
    <w:sectPr w:rsidR="00C67434" w:rsidRPr="00C674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lackey">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3299F"/>
    <w:multiLevelType w:val="multilevel"/>
    <w:tmpl w:val="D41CF3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AE7400F"/>
    <w:multiLevelType w:val="multilevel"/>
    <w:tmpl w:val="9C3C37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B486241"/>
    <w:multiLevelType w:val="multilevel"/>
    <w:tmpl w:val="3760CC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7CE5240"/>
    <w:multiLevelType w:val="multilevel"/>
    <w:tmpl w:val="6A34A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4AA170C"/>
    <w:multiLevelType w:val="multilevel"/>
    <w:tmpl w:val="CA98B4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D5B1653"/>
    <w:multiLevelType w:val="multilevel"/>
    <w:tmpl w:val="6BD426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06A3176"/>
    <w:multiLevelType w:val="multilevel"/>
    <w:tmpl w:val="884E97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7D26948"/>
    <w:multiLevelType w:val="multilevel"/>
    <w:tmpl w:val="53BCE1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3"/>
  </w:num>
  <w:num w:numId="3">
    <w:abstractNumId w:val="0"/>
  </w:num>
  <w:num w:numId="4">
    <w:abstractNumId w:val="7"/>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426A1"/>
    <w:rsid w:val="0020775E"/>
    <w:rsid w:val="00A426A1"/>
    <w:rsid w:val="00C6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077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7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077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7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rren.k12.ky.us/olc/1537/folder/15913/1591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1524</Words>
  <Characters>8690</Characters>
  <Application>Microsoft Office Word</Application>
  <DocSecurity>0</DocSecurity>
  <Lines>72</Lines>
  <Paragraphs>20</Paragraphs>
  <ScaleCrop>false</ScaleCrop>
  <Company/>
  <LinksUpToDate>false</LinksUpToDate>
  <CharactersWithSpaces>10194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Magee</dc:creator>
  <cp:lastModifiedBy>seneca_furens@yahoo.com</cp:lastModifiedBy>
  <cp:revision>3</cp:revision>
  <dcterms:created xsi:type="dcterms:W3CDTF">2019-05-28T06:15:00Z</dcterms:created>
  <dcterms:modified xsi:type="dcterms:W3CDTF">2019-07-07T07:12:00Z</dcterms:modified>
</cp:coreProperties>
</file>